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C8" w:rsidRDefault="00B352C8">
      <w:pPr>
        <w:rPr>
          <w:sz w:val="28"/>
          <w:szCs w:val="28"/>
        </w:rPr>
      </w:pPr>
    </w:p>
    <w:p w:rsidR="00AB5506" w:rsidRDefault="00AB5506" w:rsidP="00AB5506">
      <w:pPr>
        <w:jc w:val="both"/>
        <w:rPr>
          <w:b/>
          <w:sz w:val="28"/>
          <w:szCs w:val="28"/>
        </w:rPr>
      </w:pPr>
    </w:p>
    <w:p w:rsidR="00AB5506" w:rsidRPr="009F68FA" w:rsidRDefault="00AB5506" w:rsidP="00A627A2">
      <w:pPr>
        <w:rPr>
          <w:b/>
          <w:i/>
          <w:color w:val="000000"/>
          <w:sz w:val="28"/>
          <w:szCs w:val="28"/>
        </w:rPr>
      </w:pPr>
      <w:r w:rsidRPr="009F68FA">
        <w:rPr>
          <w:color w:val="000000"/>
          <w:sz w:val="28"/>
          <w:szCs w:val="28"/>
        </w:rPr>
        <w:t xml:space="preserve">МУНИЦИПАЛЬНОЕ </w:t>
      </w:r>
      <w:r>
        <w:rPr>
          <w:color w:val="000000"/>
          <w:sz w:val="28"/>
          <w:szCs w:val="28"/>
        </w:rPr>
        <w:t xml:space="preserve">БЮДЖЕТНОЕ </w:t>
      </w:r>
      <w:r w:rsidRPr="009F68FA">
        <w:rPr>
          <w:color w:val="000000"/>
          <w:sz w:val="28"/>
          <w:szCs w:val="28"/>
        </w:rPr>
        <w:t>ОБРАЗОВАТЕЛЬНОЕ УЧРЕЖДЕНИЕ</w:t>
      </w:r>
    </w:p>
    <w:p w:rsidR="00AB5506" w:rsidRDefault="00AB5506" w:rsidP="00A627A2">
      <w:pPr>
        <w:jc w:val="center"/>
        <w:rPr>
          <w:color w:val="000000"/>
          <w:sz w:val="28"/>
          <w:szCs w:val="28"/>
        </w:rPr>
      </w:pPr>
      <w:r w:rsidRPr="009F68FA">
        <w:rPr>
          <w:color w:val="000000"/>
          <w:sz w:val="28"/>
          <w:szCs w:val="28"/>
        </w:rPr>
        <w:t>«СРЕДНЯЯ ШКОЛА № 47»</w:t>
      </w:r>
    </w:p>
    <w:p w:rsidR="00A627A2" w:rsidRPr="009F68FA" w:rsidRDefault="00A627A2" w:rsidP="00AB5506">
      <w:pPr>
        <w:rPr>
          <w:color w:val="000000"/>
          <w:sz w:val="28"/>
          <w:szCs w:val="28"/>
        </w:rPr>
      </w:pPr>
    </w:p>
    <w:p w:rsidR="00AB5506" w:rsidRPr="009F68FA" w:rsidRDefault="00AB5506" w:rsidP="00AB5506">
      <w:pPr>
        <w:ind w:firstLine="6521"/>
        <w:rPr>
          <w:b/>
          <w:i/>
          <w:color w:val="000000"/>
        </w:rPr>
      </w:pPr>
    </w:p>
    <w:tbl>
      <w:tblPr>
        <w:tblpPr w:leftFromText="180" w:rightFromText="180" w:vertAnchor="page" w:horzAnchor="margin" w:tblpY="2941"/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4963"/>
      </w:tblGrid>
      <w:tr w:rsidR="00AB5506" w:rsidRPr="009F68FA" w:rsidTr="00A627A2">
        <w:trPr>
          <w:trHeight w:val="2164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5506" w:rsidRPr="009F68FA" w:rsidRDefault="00A627A2" w:rsidP="00A627A2">
            <w:pPr>
              <w:ind w:right="599"/>
            </w:pPr>
            <w:r>
              <w:rPr>
                <w:noProof/>
              </w:rPr>
              <w:drawing>
                <wp:inline distT="0" distB="0" distL="0" distR="0" wp14:anchorId="000666D6" wp14:editId="10A3C1C3">
                  <wp:extent cx="1648539" cy="1638300"/>
                  <wp:effectExtent l="0" t="0" r="0" b="0"/>
                  <wp:docPr id="2" name="Рисунок 2" descr="9. азбука здорового питания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. азбука здорового питания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539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B5506" w:rsidRPr="009F68FA" w:rsidRDefault="00AB5506" w:rsidP="00A627A2">
            <w:pPr>
              <w:rPr>
                <w:b/>
              </w:rPr>
            </w:pPr>
            <w:r w:rsidRPr="009F68FA">
              <w:rPr>
                <w:b/>
              </w:rPr>
              <w:t>«УТВЕРЖДАЮ»</w:t>
            </w:r>
          </w:p>
          <w:p w:rsidR="00AB5506" w:rsidRPr="009F68FA" w:rsidRDefault="00AB5506" w:rsidP="00A627A2">
            <w:pPr>
              <w:ind w:left="712"/>
              <w:rPr>
                <w:color w:val="000000"/>
              </w:rPr>
            </w:pPr>
            <w:r w:rsidRPr="009F68FA">
              <w:t xml:space="preserve">Директор </w:t>
            </w:r>
            <w:r w:rsidRPr="009F68FA">
              <w:rPr>
                <w:color w:val="000000"/>
              </w:rPr>
              <w:t xml:space="preserve">МБОУ СШ № 47 </w:t>
            </w:r>
          </w:p>
          <w:p w:rsidR="00AB5506" w:rsidRDefault="00AB5506" w:rsidP="00A627A2">
            <w:pPr>
              <w:ind w:left="712"/>
              <w:rPr>
                <w:color w:val="000000"/>
              </w:rPr>
            </w:pPr>
          </w:p>
          <w:p w:rsidR="00AB5506" w:rsidRPr="009F68FA" w:rsidRDefault="00AB5506" w:rsidP="00A627A2">
            <w:pPr>
              <w:ind w:left="712"/>
              <w:rPr>
                <w:color w:val="000000"/>
              </w:rPr>
            </w:pPr>
            <w:r w:rsidRPr="009F68FA">
              <w:rPr>
                <w:color w:val="000000"/>
              </w:rPr>
              <w:t>______________ В.В.Иваненко</w:t>
            </w:r>
          </w:p>
          <w:p w:rsidR="00AB5506" w:rsidRPr="009F68FA" w:rsidRDefault="00B469C7" w:rsidP="00A627A2">
            <w:pPr>
              <w:ind w:left="393"/>
            </w:pPr>
            <w:r w:rsidRPr="00B33E4A">
              <w:rPr>
                <w:sz w:val="28"/>
                <w:szCs w:val="28"/>
              </w:rPr>
              <w:t>Приказ №71 от 31.08. 2023 г.</w:t>
            </w:r>
          </w:p>
        </w:tc>
      </w:tr>
    </w:tbl>
    <w:p w:rsidR="00A627A2" w:rsidRDefault="00A627A2" w:rsidP="00AB5506">
      <w:pPr>
        <w:tabs>
          <w:tab w:val="left" w:pos="2085"/>
        </w:tabs>
        <w:jc w:val="center"/>
        <w:rPr>
          <w:b/>
          <w:bCs/>
          <w:color w:val="000000"/>
          <w:sz w:val="40"/>
          <w:szCs w:val="40"/>
        </w:rPr>
      </w:pPr>
    </w:p>
    <w:p w:rsidR="00A627A2" w:rsidRDefault="00A627A2" w:rsidP="00AB5506">
      <w:pPr>
        <w:tabs>
          <w:tab w:val="left" w:pos="2085"/>
        </w:tabs>
        <w:jc w:val="center"/>
        <w:rPr>
          <w:b/>
          <w:bCs/>
          <w:color w:val="000000"/>
          <w:sz w:val="40"/>
          <w:szCs w:val="40"/>
        </w:rPr>
      </w:pPr>
    </w:p>
    <w:p w:rsidR="00A627A2" w:rsidRDefault="00A627A2" w:rsidP="00AB5506">
      <w:pPr>
        <w:tabs>
          <w:tab w:val="left" w:pos="2085"/>
        </w:tabs>
        <w:jc w:val="center"/>
        <w:rPr>
          <w:b/>
          <w:bCs/>
          <w:color w:val="000000"/>
          <w:sz w:val="40"/>
          <w:szCs w:val="40"/>
        </w:rPr>
      </w:pPr>
    </w:p>
    <w:p w:rsidR="00AB5506" w:rsidRDefault="00AB5506" w:rsidP="00AB5506">
      <w:pPr>
        <w:tabs>
          <w:tab w:val="left" w:pos="2085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Дополнительная общеразвивающая</w:t>
      </w:r>
    </w:p>
    <w:p w:rsidR="00AB5506" w:rsidRDefault="00AB5506" w:rsidP="00AB5506">
      <w:pPr>
        <w:tabs>
          <w:tab w:val="left" w:pos="2085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программа</w:t>
      </w:r>
    </w:p>
    <w:p w:rsidR="00AB5506" w:rsidRPr="009764A1" w:rsidRDefault="00AB5506" w:rsidP="00AB5506">
      <w:pPr>
        <w:tabs>
          <w:tab w:val="left" w:pos="2085"/>
        </w:tabs>
        <w:jc w:val="center"/>
        <w:rPr>
          <w:b/>
          <w:sz w:val="40"/>
          <w:szCs w:val="40"/>
        </w:rPr>
      </w:pPr>
      <w:r w:rsidRPr="009764A1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Азбука здоров</w:t>
      </w:r>
      <w:r w:rsidR="00350716">
        <w:rPr>
          <w:b/>
          <w:sz w:val="40"/>
          <w:szCs w:val="40"/>
        </w:rPr>
        <w:t>ья»</w:t>
      </w:r>
      <w:r w:rsidRPr="009764A1">
        <w:rPr>
          <w:b/>
          <w:bCs/>
          <w:kern w:val="36"/>
          <w:sz w:val="40"/>
          <w:szCs w:val="40"/>
        </w:rPr>
        <w:t>.</w:t>
      </w:r>
    </w:p>
    <w:p w:rsidR="00AB5506" w:rsidRPr="00C62DFA" w:rsidRDefault="00AB5506" w:rsidP="00AB5506">
      <w:pPr>
        <w:tabs>
          <w:tab w:val="left" w:pos="2085"/>
        </w:tabs>
        <w:rPr>
          <w:b/>
          <w:sz w:val="52"/>
          <w:szCs w:val="52"/>
        </w:rPr>
      </w:pPr>
    </w:p>
    <w:p w:rsidR="00AB5506" w:rsidRPr="00350716" w:rsidRDefault="00AB5506" w:rsidP="00AB55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16">
        <w:rPr>
          <w:bCs/>
          <w:color w:val="000000"/>
          <w:sz w:val="28"/>
          <w:szCs w:val="28"/>
        </w:rPr>
        <w:t xml:space="preserve">Направление: </w:t>
      </w:r>
      <w:r w:rsidRPr="00350716">
        <w:rPr>
          <w:sz w:val="28"/>
          <w:szCs w:val="28"/>
        </w:rPr>
        <w:t>социально-гуманитарное</w:t>
      </w:r>
      <w:r w:rsidRPr="00350716">
        <w:rPr>
          <w:color w:val="000000"/>
          <w:sz w:val="28"/>
          <w:szCs w:val="28"/>
        </w:rPr>
        <w:t>.</w:t>
      </w:r>
    </w:p>
    <w:p w:rsidR="00AB5506" w:rsidRPr="00350716" w:rsidRDefault="00AB5506" w:rsidP="00AB55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716">
        <w:rPr>
          <w:color w:val="000000"/>
          <w:sz w:val="28"/>
          <w:szCs w:val="28"/>
        </w:rPr>
        <w:t>Срок реализации: 1 год.</w:t>
      </w:r>
    </w:p>
    <w:p w:rsidR="00AB5506" w:rsidRPr="00350716" w:rsidRDefault="00AB5506" w:rsidP="00AB5506">
      <w:pPr>
        <w:autoSpaceDE w:val="0"/>
        <w:autoSpaceDN w:val="0"/>
        <w:adjustRightInd w:val="0"/>
        <w:rPr>
          <w:sz w:val="28"/>
          <w:szCs w:val="28"/>
        </w:rPr>
      </w:pPr>
      <w:r w:rsidRPr="00350716">
        <w:rPr>
          <w:color w:val="000000"/>
          <w:sz w:val="28"/>
          <w:szCs w:val="28"/>
        </w:rPr>
        <w:t xml:space="preserve">База реализации: обучающиеся </w:t>
      </w:r>
      <w:r w:rsidR="00350716">
        <w:rPr>
          <w:color w:val="000000"/>
          <w:sz w:val="28"/>
          <w:szCs w:val="28"/>
        </w:rPr>
        <w:t>1 а</w:t>
      </w:r>
      <w:r w:rsidRPr="00350716">
        <w:rPr>
          <w:color w:val="000000"/>
          <w:sz w:val="28"/>
          <w:szCs w:val="28"/>
        </w:rPr>
        <w:t xml:space="preserve"> класс</w:t>
      </w:r>
      <w:r w:rsidR="00350716">
        <w:rPr>
          <w:color w:val="000000"/>
          <w:sz w:val="28"/>
          <w:szCs w:val="28"/>
        </w:rPr>
        <w:t>а</w:t>
      </w:r>
      <w:r w:rsidRPr="00350716">
        <w:rPr>
          <w:color w:val="000000"/>
          <w:sz w:val="28"/>
          <w:szCs w:val="28"/>
        </w:rPr>
        <w:t>.</w:t>
      </w:r>
      <w:r w:rsidRPr="00350716">
        <w:rPr>
          <w:sz w:val="28"/>
          <w:szCs w:val="28"/>
        </w:rPr>
        <w:t xml:space="preserve"> </w:t>
      </w:r>
    </w:p>
    <w:p w:rsidR="00AB5506" w:rsidRPr="00C62DFA" w:rsidRDefault="00AB5506" w:rsidP="00AB5506"/>
    <w:p w:rsidR="00AB5506" w:rsidRDefault="00AB5506" w:rsidP="00AB5506">
      <w:pPr>
        <w:ind w:firstLine="5670"/>
        <w:rPr>
          <w:sz w:val="32"/>
          <w:szCs w:val="32"/>
        </w:rPr>
      </w:pPr>
    </w:p>
    <w:p w:rsidR="00AB5506" w:rsidRDefault="00AB5506" w:rsidP="00AB5506">
      <w:pPr>
        <w:ind w:firstLine="5670"/>
        <w:rPr>
          <w:sz w:val="32"/>
          <w:szCs w:val="32"/>
        </w:rPr>
      </w:pPr>
    </w:p>
    <w:p w:rsidR="00AB5506" w:rsidRDefault="00AB5506" w:rsidP="00AB5506">
      <w:pPr>
        <w:ind w:firstLine="5670"/>
        <w:rPr>
          <w:sz w:val="32"/>
          <w:szCs w:val="32"/>
        </w:rPr>
      </w:pPr>
    </w:p>
    <w:p w:rsidR="00AB5506" w:rsidRDefault="00AB5506" w:rsidP="00AB5506">
      <w:pPr>
        <w:ind w:firstLine="5670"/>
        <w:rPr>
          <w:sz w:val="32"/>
          <w:szCs w:val="32"/>
        </w:rPr>
      </w:pPr>
    </w:p>
    <w:p w:rsidR="00AB5506" w:rsidRPr="00774FE7" w:rsidRDefault="00AB5506" w:rsidP="00AB5506">
      <w:pPr>
        <w:ind w:firstLine="5670"/>
        <w:jc w:val="right"/>
        <w:rPr>
          <w:sz w:val="28"/>
          <w:szCs w:val="28"/>
        </w:rPr>
      </w:pPr>
      <w:r w:rsidRPr="00774FE7">
        <w:rPr>
          <w:sz w:val="28"/>
          <w:szCs w:val="28"/>
        </w:rPr>
        <w:t>Составитель:</w:t>
      </w:r>
    </w:p>
    <w:p w:rsidR="00AB5506" w:rsidRPr="00774FE7" w:rsidRDefault="00AB5506" w:rsidP="00AB5506">
      <w:pPr>
        <w:ind w:firstLine="5670"/>
        <w:jc w:val="right"/>
        <w:rPr>
          <w:sz w:val="28"/>
          <w:szCs w:val="28"/>
        </w:rPr>
      </w:pPr>
      <w:r w:rsidRPr="00774FE7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начальной школы</w:t>
      </w:r>
    </w:p>
    <w:p w:rsidR="00AB5506" w:rsidRPr="00774FE7" w:rsidRDefault="00AB5506" w:rsidP="00AB5506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Коновалова И.Н.</w:t>
      </w:r>
    </w:p>
    <w:p w:rsidR="00AB5506" w:rsidRPr="007B3107" w:rsidRDefault="00AB5506" w:rsidP="00AB5506"/>
    <w:p w:rsidR="00AB5506" w:rsidRPr="007B3107" w:rsidRDefault="00AB5506" w:rsidP="00AB5506"/>
    <w:p w:rsidR="00AB5506" w:rsidRPr="007B3107" w:rsidRDefault="00AB5506" w:rsidP="00AB5506"/>
    <w:p w:rsidR="00AB5506" w:rsidRPr="007B3107" w:rsidRDefault="00AB5506" w:rsidP="00AB5506"/>
    <w:p w:rsidR="00AB5506" w:rsidRPr="007B3107" w:rsidRDefault="00AB5506" w:rsidP="00AB5506"/>
    <w:p w:rsidR="00AB5506" w:rsidRPr="007B3107" w:rsidRDefault="00AB5506" w:rsidP="00AB5506"/>
    <w:p w:rsidR="00AB5506" w:rsidRPr="007B3107" w:rsidRDefault="00AB5506" w:rsidP="00AB5506"/>
    <w:p w:rsidR="00AB5506" w:rsidRPr="007B3107" w:rsidRDefault="00AB5506" w:rsidP="00AB5506"/>
    <w:p w:rsidR="00AB5506" w:rsidRPr="009F68FA" w:rsidRDefault="00A627A2" w:rsidP="00AB55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B5506" w:rsidRPr="009F68FA">
        <w:rPr>
          <w:sz w:val="28"/>
          <w:szCs w:val="28"/>
        </w:rPr>
        <w:t>Тверь</w:t>
      </w:r>
      <w:r w:rsidR="00AB5506">
        <w:rPr>
          <w:sz w:val="28"/>
          <w:szCs w:val="28"/>
        </w:rPr>
        <w:t xml:space="preserve"> 202</w:t>
      </w:r>
      <w:r w:rsidR="00350716">
        <w:rPr>
          <w:sz w:val="28"/>
          <w:szCs w:val="28"/>
        </w:rPr>
        <w:t>3</w:t>
      </w:r>
      <w:r w:rsidR="00AB5506" w:rsidRPr="009F68FA">
        <w:rPr>
          <w:sz w:val="28"/>
          <w:szCs w:val="28"/>
        </w:rPr>
        <w:t xml:space="preserve"> г.</w:t>
      </w:r>
    </w:p>
    <w:p w:rsidR="008958ED" w:rsidRDefault="008958ED">
      <w:pPr>
        <w:rPr>
          <w:b/>
          <w:sz w:val="28"/>
          <w:szCs w:val="28"/>
        </w:rPr>
      </w:pPr>
    </w:p>
    <w:p w:rsidR="008958ED" w:rsidRDefault="0069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958ED" w:rsidRDefault="00AB5506">
      <w:pPr>
        <w:tabs>
          <w:tab w:val="left" w:pos="4011"/>
        </w:tabs>
        <w:ind w:firstLine="342"/>
        <w:jc w:val="both"/>
      </w:pPr>
      <w:r>
        <w:t>Д</w:t>
      </w:r>
      <w:r w:rsidR="00B352C8">
        <w:t>ополнительн</w:t>
      </w:r>
      <w:r>
        <w:t>ая общеразвивающая программа «Азбука здоров</w:t>
      </w:r>
      <w:r w:rsidR="00350716">
        <w:t>ья</w:t>
      </w:r>
      <w:r>
        <w:t>»</w:t>
      </w:r>
      <w:r w:rsidR="006975D2">
        <w:t xml:space="preserve"> разработана с использованием элементов программы авторов Безруких М.М., Филипповой Т.А., Макеевой А.Г. «Разговор о правильном питании»  и авторов Обуховой Л.А., Лемяскиной Н.А. «Тридцать уроков здоровья для первоклассников»</w:t>
      </w:r>
    </w:p>
    <w:p w:rsidR="008958ED" w:rsidRDefault="008958ED">
      <w:pPr>
        <w:jc w:val="both"/>
      </w:pPr>
    </w:p>
    <w:p w:rsidR="008958ED" w:rsidRDefault="006975D2">
      <w:pPr>
        <w:tabs>
          <w:tab w:val="left" w:pos="4011"/>
        </w:tabs>
        <w:ind w:firstLine="342"/>
        <w:jc w:val="both"/>
      </w:pPr>
      <w:r>
        <w:t>Здоровье современных школьников  - серьезная национальная проблема, поэтому одной из актуальных задач современного образования является «формирование устойчивой мотивации сохранения и укрепления здоровья учащихся». Проблема обеспечения здоровья должна решаться через внедрение системы знаний о человеке, его здоровье, способах его формирования и сохранения.</w:t>
      </w:r>
    </w:p>
    <w:p w:rsidR="008958ED" w:rsidRDefault="006975D2">
      <w:pPr>
        <w:ind w:firstLine="851"/>
        <w:jc w:val="both"/>
      </w:pPr>
      <w:r>
        <w:t>Нормативно-правовой и документальной базой</w:t>
      </w:r>
      <w:r w:rsidR="00B352C8">
        <w:t xml:space="preserve"> дополнительной общеразвивающей</w:t>
      </w:r>
      <w:r>
        <w:t xml:space="preserve"> программы  </w:t>
      </w:r>
      <w:r w:rsidR="00C44581">
        <w:t>дополнительного образования</w:t>
      </w:r>
      <w:r>
        <w:t xml:space="preserve"> по формированию культуры здоровья обучающихся на ступени начального общего образования являются:</w:t>
      </w:r>
    </w:p>
    <w:p w:rsidR="008958ED" w:rsidRDefault="006975D2">
      <w:pPr>
        <w:numPr>
          <w:ilvl w:val="0"/>
          <w:numId w:val="1"/>
        </w:numPr>
        <w:tabs>
          <w:tab w:val="clear" w:pos="0"/>
          <w:tab w:val="left" w:pos="-360"/>
        </w:tabs>
        <w:ind w:left="360"/>
        <w:jc w:val="both"/>
      </w:pPr>
      <w:r>
        <w:t>Закон Российской Федерации «Об образовании»;</w:t>
      </w:r>
    </w:p>
    <w:p w:rsidR="008958ED" w:rsidRDefault="006975D2">
      <w:pPr>
        <w:numPr>
          <w:ilvl w:val="0"/>
          <w:numId w:val="1"/>
        </w:numPr>
        <w:tabs>
          <w:tab w:val="clear" w:pos="0"/>
          <w:tab w:val="left" w:pos="-360"/>
        </w:tabs>
        <w:ind w:left="360"/>
        <w:jc w:val="both"/>
      </w:pPr>
      <w:r>
        <w:t>Федеральный государственный образовательный стандарт начального общего образования;</w:t>
      </w:r>
    </w:p>
    <w:p w:rsidR="008958ED" w:rsidRDefault="006975D2">
      <w:pPr>
        <w:numPr>
          <w:ilvl w:val="0"/>
          <w:numId w:val="1"/>
        </w:numPr>
        <w:tabs>
          <w:tab w:val="clear" w:pos="0"/>
          <w:tab w:val="left" w:pos="-360"/>
        </w:tabs>
        <w:ind w:left="360"/>
        <w:jc w:val="both"/>
      </w:pPr>
      <w: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8958ED" w:rsidRDefault="006975D2">
      <w:pPr>
        <w:pStyle w:val="a8"/>
        <w:numPr>
          <w:ilvl w:val="0"/>
          <w:numId w:val="1"/>
        </w:numPr>
        <w:tabs>
          <w:tab w:val="clear" w:pos="0"/>
          <w:tab w:val="left" w:pos="-360"/>
        </w:tabs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20.03.1999 №52-ФЗ «О санитарно-эпидемиологическом благополучии населения»,</w:t>
      </w:r>
    </w:p>
    <w:p w:rsidR="008958ED" w:rsidRDefault="006975D2">
      <w:pPr>
        <w:pStyle w:val="a8"/>
        <w:numPr>
          <w:ilvl w:val="0"/>
          <w:numId w:val="1"/>
        </w:numPr>
        <w:tabs>
          <w:tab w:val="clear" w:pos="0"/>
          <w:tab w:val="left" w:pos="-360"/>
        </w:tabs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8958ED" w:rsidRDefault="006975D2">
      <w:pPr>
        <w:numPr>
          <w:ilvl w:val="0"/>
          <w:numId w:val="1"/>
        </w:numPr>
        <w:tabs>
          <w:tab w:val="clear" w:pos="0"/>
          <w:tab w:val="left" w:pos="-360"/>
        </w:tabs>
        <w:ind w:left="360"/>
        <w:jc w:val="both"/>
      </w:pPr>
      <w:r>
        <w:t>О недопустимости перегрузок обучающихся в начальной школе (Письмо МО РФ № 220/11-13 от 20.02.1999);</w:t>
      </w:r>
    </w:p>
    <w:p w:rsidR="008958ED" w:rsidRDefault="006975D2">
      <w:pPr>
        <w:numPr>
          <w:ilvl w:val="0"/>
          <w:numId w:val="1"/>
        </w:numPr>
        <w:tabs>
          <w:tab w:val="clear" w:pos="0"/>
          <w:tab w:val="left" w:pos="-360"/>
        </w:tabs>
        <w:ind w:left="360"/>
        <w:jc w:val="both"/>
      </w:pPr>
      <w: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8958ED" w:rsidRDefault="00B352C8">
      <w:pPr>
        <w:ind w:left="360"/>
        <w:jc w:val="both"/>
      </w:pPr>
      <w:r>
        <w:t xml:space="preserve">  </w:t>
      </w:r>
      <w:r w:rsidR="00AB5506">
        <w:t xml:space="preserve">Дополнительная общеразвивающая программа «Азбука здорового питания» </w:t>
      </w:r>
      <w:r w:rsidR="006975D2">
        <w:t xml:space="preserve">по </w:t>
      </w:r>
      <w:r w:rsidR="00AB5506" w:rsidRPr="006528D3">
        <w:t>социально-гуманитарн</w:t>
      </w:r>
      <w:r w:rsidR="00AB5506">
        <w:t xml:space="preserve">ому </w:t>
      </w:r>
      <w:r w:rsidR="006975D2">
        <w:t xml:space="preserve">направлению </w:t>
      </w:r>
      <w:r>
        <w:t>предназначена для обучающихся 2</w:t>
      </w:r>
      <w:r w:rsidR="006975D2">
        <w:t xml:space="preserve">-ых  классов, с учётом реализации её учителями начальных классов,  занимающихся вопросами обучения здоровому образу </w:t>
      </w:r>
      <w:r>
        <w:t xml:space="preserve">жизни с детьми в возрасте </w:t>
      </w:r>
      <w:r w:rsidR="006975D2">
        <w:t xml:space="preserve"> до 8 лет. Данная программа составлена в соответствии с возрастными особенностями обучающихся и рассчитан</w:t>
      </w:r>
      <w:r>
        <w:t>а на проведение  1 часа в месяц: 2 класс — 8 часов</w:t>
      </w:r>
      <w:r w:rsidR="006975D2">
        <w:t xml:space="preserve"> в год, </w:t>
      </w:r>
    </w:p>
    <w:p w:rsidR="008958ED" w:rsidRDefault="006975D2">
      <w:pPr>
        <w:ind w:firstLine="708"/>
        <w:jc w:val="both"/>
      </w:pPr>
      <w:r>
        <w:t>Как показывают исследования специалистов, только 20% пап и мам знакомы с принципами организации здорового питания детей. Практически все родители сталкиваются с проблемами в организации питания детей: нежелание ребёнка завтракать перед школой, есть горячий завтрак – кашу, привычка есть в сухомятку, нежелание есть супы, овощи, молочные продукты, рыбу. Несмотря на это, далеко не все родители считают необходимым рассказывать детям о важности питания. Исходя из этого, работа с родителями (беседы, анкетирование) должна предшествовать непосредственной работе по программе.</w:t>
      </w:r>
    </w:p>
    <w:p w:rsidR="008958ED" w:rsidRDefault="006975D2">
      <w:pPr>
        <w:jc w:val="both"/>
      </w:pPr>
      <w:r>
        <w:tab/>
        <w:t xml:space="preserve"> Предлагаем</w:t>
      </w:r>
      <w:r w:rsidR="00AB5506">
        <w:t>ая программа</w:t>
      </w:r>
      <w:r>
        <w:t xml:space="preserve"> «Азбука здорового питания» нацелен на то, чтобы научить детей быть здоровыми: воспитание у детей представления о рациональном питании как составной части культуры здоровья. Выбор содержания программы не случаен, ведь правильное питание – один из «краеугольных камней», на котором базируется здоровье человека. Отсутствие культуры питания у детей ведёт к ухудшению их здоровья. У детей возникают: повышенная утомляемость, авитаминоз, заболевания пищеварительного тракта, йододефицит, избыточный вес.</w:t>
      </w:r>
    </w:p>
    <w:p w:rsidR="008958ED" w:rsidRDefault="006975D2">
      <w:pPr>
        <w:jc w:val="both"/>
      </w:pPr>
      <w:r>
        <w:tab/>
        <w:t xml:space="preserve"> 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</w:t>
      </w:r>
      <w:r>
        <w:lastRenderedPageBreak/>
        <w:t>некоторых семьях, например, в меню преобладают углеводы, мясо, крахмалистые продукты, в малых количествах употребляются овощи, фрукты, море продукты. Это приводит к дисбалансу в организме.</w:t>
      </w:r>
    </w:p>
    <w:p w:rsidR="008958ED" w:rsidRDefault="006975D2">
      <w:pPr>
        <w:jc w:val="both"/>
      </w:pPr>
      <w:r>
        <w:t xml:space="preserve">   Следовательно, формировать правильное представление о питании необходимо начинать не только у детей младшего школьного возраста, но и у их родителей.</w:t>
      </w:r>
    </w:p>
    <w:p w:rsidR="008958ED" w:rsidRDefault="006975D2">
      <w:pPr>
        <w:jc w:val="both"/>
      </w:pPr>
      <w:r>
        <w:tab/>
        <w:t xml:space="preserve">В увлекательной игровой форме дети должны знакомиться с гигиеной питания, узнавать о полезных и вредных продуктах, о совместимости и несовместимости продуктов между собой, получать представления о правилах этикета.   </w:t>
      </w:r>
    </w:p>
    <w:p w:rsidR="008958ED" w:rsidRDefault="006975D2">
      <w:pPr>
        <w:jc w:val="both"/>
      </w:pPr>
      <w:r>
        <w:t xml:space="preserve">        Культура питания – это основа здорового образа жизни. Данная программа предусматривает пробуждение у детей интереса к народным традициям, связанным с питанием и здоровьем, расширение знаний 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8958ED" w:rsidRDefault="008958ED">
      <w:pPr>
        <w:tabs>
          <w:tab w:val="left" w:pos="4011"/>
        </w:tabs>
        <w:ind w:firstLine="342"/>
        <w:jc w:val="both"/>
      </w:pPr>
    </w:p>
    <w:p w:rsidR="008958ED" w:rsidRDefault="006975D2">
      <w:pPr>
        <w:tabs>
          <w:tab w:val="left" w:pos="4011"/>
        </w:tabs>
        <w:ind w:firstLine="342"/>
        <w:jc w:val="both"/>
      </w:pPr>
      <w:r>
        <w:t xml:space="preserve"> </w:t>
      </w:r>
      <w:r w:rsidR="00AB5506">
        <w:t>Программа</w:t>
      </w:r>
      <w:r>
        <w:t xml:space="preserve"> «Азбука здорового питания» включает в себя не только вопросы физического здоровья, но и вопросы духовного здоровья. Мало научить ребёнка есть здоровую пищу, чистить зубы по утрам, делать зарядку. Надо, чтобы уже с раннего детства он учился любви к себе, к людям, к жизни. Только человек, живущий в гармонии с собой и с миром, будет действительно здоров.</w:t>
      </w:r>
    </w:p>
    <w:p w:rsidR="008958ED" w:rsidRDefault="006975D2">
      <w:r>
        <w:t xml:space="preserve">       Программа включает в себя  5 разделов, освещающих наиболее важные проблемы, связанные с организацией рационального питания ребят этого возраста:</w:t>
      </w:r>
    </w:p>
    <w:p w:rsidR="008958ED" w:rsidRDefault="006975D2">
      <w:pPr>
        <w:numPr>
          <w:ilvl w:val="0"/>
          <w:numId w:val="2"/>
        </w:numPr>
      </w:pPr>
      <w:r>
        <w:t>Поговорим о продуктах.</w:t>
      </w:r>
    </w:p>
    <w:p w:rsidR="008958ED" w:rsidRDefault="006975D2">
      <w:pPr>
        <w:numPr>
          <w:ilvl w:val="0"/>
          <w:numId w:val="2"/>
        </w:numPr>
      </w:pPr>
      <w:r>
        <w:t>Давайте узнаем о продуктах.  Витамины.</w:t>
      </w:r>
    </w:p>
    <w:p w:rsidR="008958ED" w:rsidRDefault="006975D2">
      <w:pPr>
        <w:numPr>
          <w:ilvl w:val="0"/>
          <w:numId w:val="2"/>
        </w:numPr>
      </w:pPr>
      <w:r>
        <w:t>Поговорим о правилах этикета.  Культура и гигиена питания.</w:t>
      </w:r>
    </w:p>
    <w:p w:rsidR="008958ED" w:rsidRDefault="006975D2">
      <w:pPr>
        <w:numPr>
          <w:ilvl w:val="0"/>
          <w:numId w:val="2"/>
        </w:numPr>
      </w:pPr>
      <w:r>
        <w:t xml:space="preserve">Из истории русской кухни.  Поговорим о кулинарах – волшебниках. </w:t>
      </w:r>
    </w:p>
    <w:p w:rsidR="008958ED" w:rsidRDefault="006975D2">
      <w:pPr>
        <w:numPr>
          <w:ilvl w:val="0"/>
          <w:numId w:val="2"/>
        </w:numPr>
      </w:pPr>
      <w:r>
        <w:t>Вот и стали мы на год  взрослей. Чему мы научились за год.</w:t>
      </w:r>
    </w:p>
    <w:p w:rsidR="008958ED" w:rsidRDefault="006975D2">
      <w:r>
        <w:t xml:space="preserve">   В программе  ребёнку предлагается множество интересных игр. В них ребенок не только учится сам, но и учит других – своих друзей, родителей. Малыши в игре узнают  о полезных и необременительных для семейного бюджета блюдах.</w:t>
      </w:r>
    </w:p>
    <w:p w:rsidR="008958ED" w:rsidRDefault="006975D2">
      <w:pPr>
        <w:tabs>
          <w:tab w:val="left" w:pos="4011"/>
        </w:tabs>
        <w:ind w:firstLine="342"/>
        <w:jc w:val="both"/>
      </w:pPr>
      <w:r>
        <w:t xml:space="preserve">Для того, чтобы занятия стали эффективным средством развития и воспитания детей, необходимо выполнять определенные </w:t>
      </w:r>
      <w:r>
        <w:rPr>
          <w:i/>
        </w:rPr>
        <w:t>условия</w:t>
      </w:r>
      <w:r>
        <w:t>.</w:t>
      </w:r>
    </w:p>
    <w:p w:rsidR="008958ED" w:rsidRDefault="006975D2">
      <w:pPr>
        <w:tabs>
          <w:tab w:val="left" w:pos="4011"/>
        </w:tabs>
        <w:ind w:firstLine="342"/>
        <w:jc w:val="both"/>
      </w:pPr>
      <w:r>
        <w:t>В своей работе педагог должен ориентироваться не только на усвоение учеником знаний и представлений, но и становление его мотивационной сферы гигиенического поведения, реализации усвоенных знаний и представлений в поведении. Педагог  должен учитывать, что ребенок, изучая себя, особенности своего организма, психологически готовится к тому, чтобы осуществлять активную оздоровительную деятельность, формировать свое здоровье. Для этого создается поведенческая позиция ученика. Ее особенности:</w:t>
      </w:r>
    </w:p>
    <w:p w:rsidR="008958ED" w:rsidRDefault="006975D2">
      <w:pPr>
        <w:numPr>
          <w:ilvl w:val="0"/>
          <w:numId w:val="3"/>
        </w:numPr>
        <w:tabs>
          <w:tab w:val="left" w:pos="4011"/>
        </w:tabs>
        <w:jc w:val="both"/>
      </w:pPr>
      <w:r>
        <w:t>ориентация на личностное восприятие окружающего мира – не сторонний наблюдатель, а заинтересованный исследователь, творец;</w:t>
      </w:r>
    </w:p>
    <w:p w:rsidR="008958ED" w:rsidRDefault="006975D2">
      <w:pPr>
        <w:numPr>
          <w:ilvl w:val="0"/>
          <w:numId w:val="3"/>
        </w:numPr>
        <w:tabs>
          <w:tab w:val="left" w:pos="4011"/>
        </w:tabs>
        <w:jc w:val="both"/>
      </w:pPr>
      <w:r>
        <w:t>личная ответственность за последствия своей деятельности: для себя, для других людей и для природы;</w:t>
      </w:r>
    </w:p>
    <w:p w:rsidR="008958ED" w:rsidRDefault="006975D2">
      <w:pPr>
        <w:numPr>
          <w:ilvl w:val="0"/>
          <w:numId w:val="3"/>
        </w:numPr>
        <w:tabs>
          <w:tab w:val="left" w:pos="4011"/>
        </w:tabs>
        <w:jc w:val="both"/>
      </w:pPr>
      <w:r>
        <w:t>сопричастность: этого достигли люди, значит, это доступно и мне;</w:t>
      </w:r>
    </w:p>
    <w:p w:rsidR="008958ED" w:rsidRDefault="006975D2">
      <w:pPr>
        <w:numPr>
          <w:ilvl w:val="0"/>
          <w:numId w:val="3"/>
        </w:numPr>
        <w:tabs>
          <w:tab w:val="left" w:pos="4011"/>
        </w:tabs>
        <w:jc w:val="both"/>
      </w:pPr>
      <w:r>
        <w:t>глобальное восприятие: это нужно всем, значит, нужно и мне.</w:t>
      </w:r>
    </w:p>
    <w:p w:rsidR="008958ED" w:rsidRDefault="006975D2">
      <w:pPr>
        <w:tabs>
          <w:tab w:val="left" w:pos="4011"/>
        </w:tabs>
        <w:ind w:firstLine="399"/>
        <w:jc w:val="both"/>
      </w:pPr>
      <w:r>
        <w:t>Методика работы с детьми должна строиться педагогом по следующим позициям:</w:t>
      </w:r>
    </w:p>
    <w:p w:rsidR="008958ED" w:rsidRDefault="006975D2">
      <w:pPr>
        <w:numPr>
          <w:ilvl w:val="0"/>
          <w:numId w:val="4"/>
        </w:numPr>
        <w:tabs>
          <w:tab w:val="left" w:pos="4011"/>
        </w:tabs>
        <w:jc w:val="both"/>
      </w:pPr>
      <w:r>
        <w:t>придерживаться требований личностно – ориентированного подхода к развитию индивидуальности каждого ребенка;</w:t>
      </w:r>
    </w:p>
    <w:p w:rsidR="008958ED" w:rsidRDefault="006975D2">
      <w:pPr>
        <w:numPr>
          <w:ilvl w:val="0"/>
          <w:numId w:val="4"/>
        </w:numPr>
        <w:tabs>
          <w:tab w:val="left" w:pos="4011"/>
        </w:tabs>
        <w:jc w:val="both"/>
      </w:pPr>
      <w:r>
        <w:t>делать акцент на самостоятельное экспериментирование и поисковую активность детей;</w:t>
      </w:r>
    </w:p>
    <w:p w:rsidR="008958ED" w:rsidRDefault="006975D2">
      <w:pPr>
        <w:numPr>
          <w:ilvl w:val="0"/>
          <w:numId w:val="4"/>
        </w:numPr>
        <w:tabs>
          <w:tab w:val="left" w:pos="4011"/>
        </w:tabs>
        <w:jc w:val="both"/>
      </w:pPr>
      <w:r>
        <w:t>не являться пассивным исполнителем данной программы, а представлять творческую личность, которую отличает эрудиция и любовь к детям.</w:t>
      </w:r>
    </w:p>
    <w:p w:rsidR="008958ED" w:rsidRDefault="006975D2">
      <w:pPr>
        <w:tabs>
          <w:tab w:val="left" w:pos="4011"/>
        </w:tabs>
        <w:ind w:firstLine="399"/>
        <w:jc w:val="both"/>
      </w:pPr>
      <w:r>
        <w:lastRenderedPageBreak/>
        <w:t>Содержание занятий желательно наполнять сказочными и игровыми сюжетами и персонажами. Введение игры в занятие позволяет сохранить специфику младшего школьного возраста.</w:t>
      </w:r>
    </w:p>
    <w:p w:rsidR="008958ED" w:rsidRDefault="006975D2">
      <w:pPr>
        <w:tabs>
          <w:tab w:val="left" w:pos="4011"/>
        </w:tabs>
        <w:ind w:firstLine="399"/>
        <w:jc w:val="both"/>
      </w:pPr>
      <w:r>
        <w:t>На уроках о здоровом питании оценок нет. На поставленный вопрос ученик может дать любой ответ. Он вправе ответить так, как считает нужным, как понимает, чувствует и видит. Задача учителя с уважением принять его ответ таким, каким он есть.</w:t>
      </w:r>
    </w:p>
    <w:p w:rsidR="008958ED" w:rsidRDefault="006975D2">
      <w:pPr>
        <w:tabs>
          <w:tab w:val="left" w:pos="4011"/>
        </w:tabs>
        <w:ind w:firstLine="399"/>
        <w:jc w:val="both"/>
      </w:pPr>
      <w:r>
        <w:t xml:space="preserve"> Каждое занятие должно приносить детям чувство удовлетворения, легкости и радости, а также помочь приобрести знания, которые будут способствовать сохранению и укреплению их здоровья.</w:t>
      </w:r>
    </w:p>
    <w:p w:rsidR="008958ED" w:rsidRDefault="008958ED">
      <w:pPr>
        <w:rPr>
          <w:b/>
        </w:rPr>
      </w:pPr>
    </w:p>
    <w:p w:rsidR="008958ED" w:rsidRDefault="006975D2">
      <w:r>
        <w:rPr>
          <w:b/>
        </w:rPr>
        <w:t xml:space="preserve">Цель:  </w:t>
      </w:r>
      <w:r>
        <w:t xml:space="preserve">формирование представлений о здоровье, мотивации на здоровый </w:t>
      </w:r>
    </w:p>
    <w:p w:rsidR="008958ED" w:rsidRDefault="006975D2">
      <w:r>
        <w:t xml:space="preserve">              образ жизни  посредством рационального питания;  </w:t>
      </w:r>
    </w:p>
    <w:p w:rsidR="008958ED" w:rsidRDefault="006975D2">
      <w:r>
        <w:t xml:space="preserve">              закрепление знаний о полезных продуктах и витаминах,              </w:t>
      </w:r>
    </w:p>
    <w:p w:rsidR="008958ED" w:rsidRDefault="006975D2">
      <w:r>
        <w:t xml:space="preserve">              содержащихся в них.</w:t>
      </w:r>
    </w:p>
    <w:p w:rsidR="008958ED" w:rsidRDefault="006975D2">
      <w:pPr>
        <w:rPr>
          <w:b/>
        </w:rPr>
      </w:pPr>
      <w:r>
        <w:rPr>
          <w:b/>
        </w:rPr>
        <w:t>Задачи:</w:t>
      </w:r>
    </w:p>
    <w:p w:rsidR="008958ED" w:rsidRDefault="006975D2">
      <w:pPr>
        <w:numPr>
          <w:ilvl w:val="0"/>
          <w:numId w:val="5"/>
        </w:numPr>
      </w:pPr>
      <w:r>
        <w:t>закрепить представление  о необходимости заботы о здоровье;  важности правильного питания как составной части сохранения и укрепления здоровья;</w:t>
      </w:r>
    </w:p>
    <w:p w:rsidR="008958ED" w:rsidRDefault="006975D2">
      <w:pPr>
        <w:numPr>
          <w:ilvl w:val="0"/>
          <w:numId w:val="5"/>
        </w:numPr>
      </w:pPr>
      <w:r>
        <w:t>закрепить знания о здоровом питании, необходимости витаминов в пище;</w:t>
      </w:r>
    </w:p>
    <w:p w:rsidR="008958ED" w:rsidRDefault="006975D2">
      <w:pPr>
        <w:numPr>
          <w:ilvl w:val="0"/>
          <w:numId w:val="5"/>
        </w:numPr>
      </w:pPr>
      <w:r>
        <w:t>воспитывать чувство ответственности за своё здоровье;</w:t>
      </w:r>
    </w:p>
    <w:p w:rsidR="008958ED" w:rsidRDefault="006975D2">
      <w:pPr>
        <w:numPr>
          <w:ilvl w:val="0"/>
          <w:numId w:val="5"/>
        </w:numPr>
      </w:pPr>
      <w:r>
        <w:t>формировать активный познавательный интерес к окружающему миру.</w:t>
      </w:r>
    </w:p>
    <w:p w:rsidR="000A3736" w:rsidRDefault="000A3736">
      <w:pPr>
        <w:numPr>
          <w:ilvl w:val="0"/>
          <w:numId w:val="5"/>
        </w:numPr>
      </w:pPr>
    </w:p>
    <w:p w:rsidR="000A3736" w:rsidRDefault="000A3736" w:rsidP="000A3736">
      <w:pPr>
        <w:pStyle w:val="c2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Программа дополнительного образования по </w:t>
      </w:r>
      <w:r>
        <w:rPr>
          <w:rStyle w:val="c65"/>
          <w:color w:val="000000"/>
        </w:rPr>
        <w:t>общекультурному</w:t>
      </w:r>
      <w:r>
        <w:rPr>
          <w:rStyle w:val="c4"/>
          <w:color w:val="000000"/>
        </w:rPr>
        <w:t xml:space="preserve"> оздоровительному  направлению   «Азбука здоровья» предназначена для обучающихся 1-4 классов. </w:t>
      </w:r>
    </w:p>
    <w:p w:rsidR="000A3736" w:rsidRDefault="000A3736" w:rsidP="000A3736">
      <w:pPr>
        <w:pStyle w:val="c24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4"/>
          <w:color w:val="000000"/>
        </w:rPr>
        <w:t>Данная программа предполагает обучение на двух основных уровнях:</w:t>
      </w:r>
    </w:p>
    <w:p w:rsidR="000A3736" w:rsidRDefault="000A3736" w:rsidP="000A3736">
      <w:pPr>
        <w:numPr>
          <w:ilvl w:val="0"/>
          <w:numId w:val="23"/>
        </w:numPr>
        <w:shd w:val="clear" w:color="auto" w:fill="FFFFFF"/>
        <w:spacing w:before="30" w:after="30"/>
        <w:ind w:left="490"/>
        <w:rPr>
          <w:color w:val="000000"/>
        </w:rPr>
      </w:pPr>
      <w:r>
        <w:rPr>
          <w:rStyle w:val="c4"/>
          <w:color w:val="000000"/>
        </w:rPr>
        <w:t>первый - информативный, который заключается в изучении правил и закономерностей здорового образа жизни;</w:t>
      </w:r>
    </w:p>
    <w:p w:rsidR="000A3736" w:rsidRDefault="000A3736" w:rsidP="000A3736">
      <w:pPr>
        <w:numPr>
          <w:ilvl w:val="0"/>
          <w:numId w:val="23"/>
        </w:numPr>
        <w:shd w:val="clear" w:color="auto" w:fill="FFFFFF"/>
        <w:spacing w:before="30" w:after="30"/>
        <w:ind w:left="490"/>
        <w:rPr>
          <w:color w:val="000000"/>
        </w:rPr>
      </w:pPr>
      <w:r>
        <w:rPr>
          <w:rStyle w:val="c4"/>
          <w:color w:val="000000"/>
        </w:rPr>
        <w:t>второй — поведенческий, позволяющий закрепить социально одобряемые модели поведения</w:t>
      </w:r>
    </w:p>
    <w:p w:rsidR="008958ED" w:rsidRDefault="008958ED">
      <w:pPr>
        <w:jc w:val="center"/>
      </w:pPr>
    </w:p>
    <w:p w:rsidR="000A3736" w:rsidRDefault="000A3736">
      <w:pPr>
        <w:jc w:val="center"/>
        <w:rPr>
          <w:b/>
        </w:rPr>
      </w:pPr>
    </w:p>
    <w:p w:rsidR="008958ED" w:rsidRDefault="006975D2">
      <w:pPr>
        <w:jc w:val="center"/>
        <w:rPr>
          <w:b/>
        </w:rPr>
      </w:pPr>
      <w:r>
        <w:rPr>
          <w:b/>
        </w:rPr>
        <w:t>Ожидаемые результаты.</w:t>
      </w:r>
    </w:p>
    <w:p w:rsidR="000A3736" w:rsidRDefault="000A3736">
      <w:pPr>
        <w:jc w:val="center"/>
        <w:rPr>
          <w:b/>
        </w:rPr>
      </w:pPr>
    </w:p>
    <w:p w:rsidR="008958ED" w:rsidRDefault="006975D2">
      <w:pPr>
        <w:numPr>
          <w:ilvl w:val="0"/>
          <w:numId w:val="6"/>
        </w:numPr>
      </w:pPr>
      <w:r>
        <w:t>Организация рационального сбалансированного питания в семьях учащихся.</w:t>
      </w:r>
    </w:p>
    <w:p w:rsidR="008958ED" w:rsidRDefault="006975D2">
      <w:pPr>
        <w:numPr>
          <w:ilvl w:val="0"/>
          <w:numId w:val="6"/>
        </w:numPr>
      </w:pPr>
      <w:r>
        <w:t>Знание значения для здоровья правильного питания.</w:t>
      </w:r>
    </w:p>
    <w:p w:rsidR="008958ED" w:rsidRDefault="006975D2">
      <w:pPr>
        <w:numPr>
          <w:ilvl w:val="0"/>
          <w:numId w:val="6"/>
        </w:numPr>
      </w:pPr>
      <w:r>
        <w:t>Охрана здоровья и организация здорового образа жизни.</w:t>
      </w:r>
    </w:p>
    <w:p w:rsidR="008958ED" w:rsidRDefault="006975D2">
      <w:pPr>
        <w:numPr>
          <w:ilvl w:val="0"/>
          <w:numId w:val="6"/>
        </w:numPr>
      </w:pPr>
      <w:r>
        <w:t>Выполнение санитарно-гигиенических требований.</w:t>
      </w:r>
    </w:p>
    <w:p w:rsidR="008958ED" w:rsidRDefault="006975D2">
      <w:pPr>
        <w:numPr>
          <w:ilvl w:val="0"/>
          <w:numId w:val="6"/>
        </w:numPr>
      </w:pPr>
      <w:r>
        <w:t>Пропаганда здорового образа жизни в жизненной ситуации своей и других людей.</w:t>
      </w:r>
    </w:p>
    <w:p w:rsidR="008958ED" w:rsidRDefault="006975D2">
      <w:pPr>
        <w:numPr>
          <w:ilvl w:val="0"/>
          <w:numId w:val="6"/>
        </w:numPr>
      </w:pPr>
      <w:r>
        <w:t>Организация правильного питания учащихся в школе.</w:t>
      </w:r>
    </w:p>
    <w:p w:rsidR="008958ED" w:rsidRDefault="006975D2">
      <w:pPr>
        <w:numPr>
          <w:ilvl w:val="0"/>
          <w:numId w:val="6"/>
        </w:numPr>
      </w:pPr>
      <w:r>
        <w:t>Привлечение внимания учащихся, семьи, школы, общественности к организации правильного питания.</w:t>
      </w:r>
    </w:p>
    <w:p w:rsidR="008958ED" w:rsidRDefault="008958ED"/>
    <w:p w:rsidR="008958ED" w:rsidRDefault="006975D2">
      <w:pPr>
        <w:jc w:val="center"/>
        <w:rPr>
          <w:b/>
        </w:rPr>
      </w:pPr>
      <w:r>
        <w:rPr>
          <w:b/>
        </w:rPr>
        <w:t>Предполагаемые трудности в реализации программы.</w:t>
      </w:r>
    </w:p>
    <w:p w:rsidR="000A3736" w:rsidRDefault="000A3736">
      <w:pPr>
        <w:jc w:val="center"/>
        <w:rPr>
          <w:b/>
        </w:rPr>
      </w:pPr>
    </w:p>
    <w:p w:rsidR="008958ED" w:rsidRDefault="006975D2">
      <w:r>
        <w:t xml:space="preserve">- Организация индивидуальной, групповой и коллективной совместной   </w:t>
      </w:r>
    </w:p>
    <w:p w:rsidR="008958ED" w:rsidRDefault="006975D2">
      <w:r>
        <w:t xml:space="preserve">   деятельности учащихся, родителей, специалистов.</w:t>
      </w:r>
    </w:p>
    <w:p w:rsidR="008958ED" w:rsidRDefault="006975D2">
      <w:r>
        <w:t>- Усвоение детьми теоретических знаний о здоровом правильном питании.</w:t>
      </w:r>
    </w:p>
    <w:p w:rsidR="008958ED" w:rsidRDefault="006975D2">
      <w:r>
        <w:t>- Создание «копилки дидактического материала».</w:t>
      </w:r>
    </w:p>
    <w:p w:rsidR="008958ED" w:rsidRDefault="006975D2">
      <w:r>
        <w:t xml:space="preserve">- Привлечение к действиям пассивных детей, проявляющих низкий интерес в </w:t>
      </w:r>
    </w:p>
    <w:p w:rsidR="008958ED" w:rsidRDefault="006975D2">
      <w:r>
        <w:t xml:space="preserve">   получении знаний. </w:t>
      </w:r>
    </w:p>
    <w:p w:rsidR="008958ED" w:rsidRDefault="008958ED">
      <w:pPr>
        <w:jc w:val="center"/>
        <w:rPr>
          <w:b/>
        </w:rPr>
      </w:pPr>
    </w:p>
    <w:p w:rsidR="00CA0344" w:rsidRDefault="00CA0344">
      <w:pPr>
        <w:jc w:val="center"/>
        <w:rPr>
          <w:b/>
        </w:rPr>
      </w:pPr>
    </w:p>
    <w:p w:rsidR="00CA0344" w:rsidRDefault="00CA0344">
      <w:pPr>
        <w:jc w:val="center"/>
        <w:rPr>
          <w:b/>
        </w:rPr>
      </w:pPr>
    </w:p>
    <w:p w:rsidR="008958ED" w:rsidRDefault="006975D2">
      <w:pPr>
        <w:jc w:val="center"/>
        <w:rPr>
          <w:b/>
        </w:rPr>
      </w:pPr>
      <w:r>
        <w:rPr>
          <w:b/>
        </w:rPr>
        <w:lastRenderedPageBreak/>
        <w:t>Формы и режим занятий.</w:t>
      </w:r>
    </w:p>
    <w:p w:rsidR="008958ED" w:rsidRDefault="008958ED">
      <w:pPr>
        <w:jc w:val="center"/>
        <w:rPr>
          <w:u w:val="single"/>
        </w:rPr>
      </w:pPr>
    </w:p>
    <w:p w:rsidR="008958ED" w:rsidRDefault="006975D2">
      <w:pPr>
        <w:ind w:firstLine="1080"/>
      </w:pPr>
      <w:r>
        <w:t>Заня</w:t>
      </w:r>
      <w:r w:rsidR="00B352C8">
        <w:t>тие кружка проходит по пятницам  в 12</w:t>
      </w:r>
      <w:r>
        <w:t>.00. Иногда , в связи с экскурсиями, встречами, практическими занятиями время может быть перенесено. Об этом ставится в известность администрация школы.</w:t>
      </w:r>
    </w:p>
    <w:p w:rsidR="008958ED" w:rsidRDefault="008958ED">
      <w:pPr>
        <w:ind w:firstLine="1080"/>
      </w:pPr>
      <w:bookmarkStart w:id="0" w:name="_GoBack"/>
      <w:bookmarkEnd w:id="0"/>
    </w:p>
    <w:p w:rsidR="00484159" w:rsidRDefault="00484159">
      <w:pPr>
        <w:ind w:firstLine="1080"/>
      </w:pPr>
    </w:p>
    <w:p w:rsidR="001848F2" w:rsidRPr="000B326F" w:rsidRDefault="001848F2" w:rsidP="001848F2">
      <w:pPr>
        <w:pStyle w:val="c66"/>
        <w:shd w:val="clear" w:color="auto" w:fill="FFFFFF"/>
        <w:spacing w:before="0" w:beforeAutospacing="0" w:after="0" w:afterAutospacing="0"/>
        <w:ind w:hanging="720"/>
        <w:jc w:val="center"/>
        <w:rPr>
          <w:rStyle w:val="c4"/>
          <w:b/>
        </w:rPr>
      </w:pPr>
      <w:r w:rsidRPr="000B326F">
        <w:rPr>
          <w:rStyle w:val="c4"/>
          <w:b/>
        </w:rPr>
        <w:t>СОДЕРЖАНИЕ  КУРСА "АЗБУКА ЗДОРОВЬЯ"</w:t>
      </w:r>
    </w:p>
    <w:p w:rsidR="00CA0344" w:rsidRPr="00CA0344" w:rsidRDefault="00CA0344" w:rsidP="001848F2">
      <w:pPr>
        <w:pStyle w:val="c66"/>
        <w:shd w:val="clear" w:color="auto" w:fill="FFFFFF"/>
        <w:spacing w:before="0" w:beforeAutospacing="0" w:after="0" w:afterAutospacing="0"/>
        <w:ind w:hanging="720"/>
        <w:jc w:val="center"/>
      </w:pPr>
    </w:p>
    <w:p w:rsidR="001848F2" w:rsidRPr="00CA0344" w:rsidRDefault="007340A7" w:rsidP="007340A7">
      <w:pPr>
        <w:pStyle w:val="c58"/>
        <w:numPr>
          <w:ilvl w:val="1"/>
          <w:numId w:val="23"/>
        </w:numPr>
        <w:shd w:val="clear" w:color="auto" w:fill="FFFFFF"/>
        <w:spacing w:before="0" w:beforeAutospacing="0" w:after="0" w:afterAutospacing="0"/>
        <w:jc w:val="center"/>
      </w:pPr>
      <w:r w:rsidRPr="00CA0344">
        <w:rPr>
          <w:rStyle w:val="c4"/>
        </w:rPr>
        <w:t>класс – 8 часов</w:t>
      </w:r>
      <w:r w:rsidR="001848F2" w:rsidRPr="00CA0344">
        <w:rPr>
          <w:rStyle w:val="c4"/>
        </w:rPr>
        <w:t>                                                         </w:t>
      </w:r>
    </w:p>
    <w:p w:rsidR="007340A7" w:rsidRPr="00CA0344" w:rsidRDefault="007340A7" w:rsidP="007340A7">
      <w:r w:rsidRPr="00CA0344">
        <w:t>1. Общие сведения о питании и приготовлении пищи</w:t>
      </w:r>
    </w:p>
    <w:p w:rsidR="007340A7" w:rsidRPr="00CA0344" w:rsidRDefault="007340A7" w:rsidP="007340A7">
      <w:r w:rsidRPr="00CA0344">
        <w:t>2. Давайте узнаем о продуктах. Витамины.</w:t>
      </w:r>
    </w:p>
    <w:p w:rsidR="007340A7" w:rsidRPr="00CA0344" w:rsidRDefault="007340A7" w:rsidP="007340A7">
      <w:r w:rsidRPr="00CA0344">
        <w:t>3. Поговорим о правилах этикета. Культура и гигиена питания.</w:t>
      </w:r>
    </w:p>
    <w:p w:rsidR="007340A7" w:rsidRPr="00CA0344" w:rsidRDefault="007340A7" w:rsidP="007340A7">
      <w:pPr>
        <w:pStyle w:val="c20"/>
        <w:shd w:val="clear" w:color="auto" w:fill="FFFFFF"/>
        <w:spacing w:before="0" w:beforeAutospacing="0" w:after="0" w:afterAutospacing="0"/>
        <w:rPr>
          <w:rStyle w:val="c4"/>
        </w:rPr>
      </w:pPr>
      <w:r w:rsidRPr="00CA0344">
        <w:t xml:space="preserve">4. </w:t>
      </w:r>
      <w:r w:rsidRPr="00CA0344">
        <w:rPr>
          <w:rStyle w:val="c4"/>
        </w:rPr>
        <w:t xml:space="preserve">Как отучить себя от вредных привычек. </w:t>
      </w:r>
    </w:p>
    <w:p w:rsidR="007340A7" w:rsidRPr="00CA0344" w:rsidRDefault="007340A7" w:rsidP="007340A7">
      <w:pPr>
        <w:pStyle w:val="c20"/>
        <w:shd w:val="clear" w:color="auto" w:fill="FFFFFF"/>
        <w:spacing w:before="0" w:beforeAutospacing="0" w:after="0" w:afterAutospacing="0"/>
      </w:pPr>
      <w:r w:rsidRPr="00CA0344">
        <w:rPr>
          <w:rStyle w:val="c4"/>
        </w:rPr>
        <w:t>5. Огонёк здоровья. Путешествие в страну здоровья. Культура здорового образа жизни</w:t>
      </w:r>
    </w:p>
    <w:p w:rsidR="007340A7" w:rsidRPr="00CA0344" w:rsidRDefault="007340A7" w:rsidP="007340A7">
      <w:r w:rsidRPr="00CA0344">
        <w:t>6.  Из истории русской кухни. Поговорим о кулинарных волшебниках.</w:t>
      </w:r>
    </w:p>
    <w:p w:rsidR="007340A7" w:rsidRPr="00CA0344" w:rsidRDefault="007340A7" w:rsidP="007340A7">
      <w:r w:rsidRPr="00CA0344">
        <w:rPr>
          <w:rStyle w:val="c4"/>
        </w:rPr>
        <w:t>7. Как вести себя за столом. Сервировка стола. Правила поведения за столом</w:t>
      </w:r>
      <w:r w:rsidRPr="00CA0344">
        <w:t xml:space="preserve"> </w:t>
      </w:r>
    </w:p>
    <w:p w:rsidR="00484159" w:rsidRPr="00CA0344" w:rsidRDefault="007340A7" w:rsidP="007340A7">
      <w:r w:rsidRPr="00CA0344">
        <w:t>8. Вот и стали мы на год - взрослей. Чему мы научились за год.</w:t>
      </w:r>
    </w:p>
    <w:p w:rsidR="00484159" w:rsidRDefault="00484159">
      <w:pPr>
        <w:ind w:firstLine="1080"/>
      </w:pPr>
    </w:p>
    <w:p w:rsidR="00484159" w:rsidRDefault="00484159">
      <w:pPr>
        <w:ind w:firstLine="1080"/>
      </w:pPr>
    </w:p>
    <w:p w:rsidR="00C44581" w:rsidRDefault="00C44581">
      <w:pPr>
        <w:ind w:firstLine="1080"/>
      </w:pPr>
    </w:p>
    <w:p w:rsidR="00C44581" w:rsidRDefault="00C44581">
      <w:pPr>
        <w:ind w:firstLine="1080"/>
      </w:pPr>
    </w:p>
    <w:p w:rsidR="00484159" w:rsidRDefault="00484159">
      <w:pPr>
        <w:ind w:firstLine="1080"/>
      </w:pPr>
    </w:p>
    <w:p w:rsidR="008958ED" w:rsidRDefault="006975D2">
      <w:pPr>
        <w:ind w:firstLine="1080"/>
        <w:rPr>
          <w:b/>
        </w:rPr>
      </w:pPr>
      <w:r>
        <w:rPr>
          <w:b/>
        </w:rPr>
        <w:t xml:space="preserve">                       Работа строится по схеме:</w:t>
      </w:r>
    </w:p>
    <w:p w:rsidR="008958ED" w:rsidRDefault="008958ED">
      <w:pPr>
        <w:ind w:firstLine="1080"/>
        <w:rPr>
          <w:b/>
        </w:rPr>
      </w:pPr>
    </w:p>
    <w:p w:rsidR="008958ED" w:rsidRDefault="006975D2">
      <w:pPr>
        <w:rPr>
          <w:u w:val="single"/>
        </w:rPr>
      </w:pPr>
      <w:r>
        <w:rPr>
          <w:noProof/>
        </w:rPr>
        <w:drawing>
          <wp:inline distT="0" distB="0" distL="0" distR="0">
            <wp:extent cx="5676900" cy="1409700"/>
            <wp:effectExtent l="0" t="0" r="0" b="0"/>
            <wp:docPr id="3" name="Организационная диаграм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958ED" w:rsidRDefault="008958ED">
      <w:pPr>
        <w:rPr>
          <w:b/>
        </w:rPr>
      </w:pPr>
    </w:p>
    <w:p w:rsidR="008958ED" w:rsidRDefault="008958ED">
      <w:pPr>
        <w:rPr>
          <w:b/>
        </w:rPr>
      </w:pPr>
    </w:p>
    <w:p w:rsidR="008958ED" w:rsidRDefault="006975D2">
      <w:r>
        <w:rPr>
          <w:b/>
        </w:rPr>
        <w:t xml:space="preserve">    Формы работы</w:t>
      </w:r>
      <w:r>
        <w:t xml:space="preserve"> самые разнообразные:</w:t>
      </w:r>
    </w:p>
    <w:p w:rsidR="008958ED" w:rsidRDefault="008958ED"/>
    <w:p w:rsidR="008958ED" w:rsidRDefault="006975D2">
      <w:pPr>
        <w:numPr>
          <w:ilvl w:val="0"/>
          <w:numId w:val="7"/>
        </w:numPr>
      </w:pPr>
      <w:r>
        <w:rPr>
          <w:u w:val="single"/>
        </w:rPr>
        <w:t>Групповая работа. Работа в парах.</w:t>
      </w:r>
    </w:p>
    <w:p w:rsidR="008958ED" w:rsidRDefault="006975D2">
      <w:pPr>
        <w:ind w:left="720"/>
      </w:pPr>
      <w:r>
        <w:t>(сюжетно-ролевые игры, игры с правилами, образно-ролевые игры, дискуссии).</w:t>
      </w:r>
    </w:p>
    <w:p w:rsidR="008958ED" w:rsidRDefault="006975D2">
      <w:pPr>
        <w:numPr>
          <w:ilvl w:val="0"/>
          <w:numId w:val="7"/>
        </w:numPr>
      </w:pPr>
      <w:r>
        <w:rPr>
          <w:u w:val="single"/>
        </w:rPr>
        <w:t>Фронтальная работа</w:t>
      </w:r>
      <w:r>
        <w:t xml:space="preserve"> 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8958ED" w:rsidRDefault="006975D2">
      <w:pPr>
        <w:numPr>
          <w:ilvl w:val="0"/>
          <w:numId w:val="7"/>
        </w:numPr>
      </w:pPr>
      <w:r>
        <w:rPr>
          <w:u w:val="single"/>
        </w:rPr>
        <w:t>Индивидуальная работа</w:t>
      </w:r>
      <w:r>
        <w:t xml:space="preserve"> 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8958ED" w:rsidRDefault="008958ED">
      <w:pPr>
        <w:rPr>
          <w:b/>
        </w:rPr>
      </w:pPr>
    </w:p>
    <w:p w:rsidR="000A3736" w:rsidRDefault="000A3736">
      <w:pPr>
        <w:rPr>
          <w:b/>
          <w:color w:val="2C2D2E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0A3736">
        <w:rPr>
          <w:b/>
          <w:color w:val="2C2D2E"/>
          <w:shd w:val="clear" w:color="auto" w:fill="FFFFFF"/>
        </w:rPr>
        <w:t>Материально-техническое оснащение</w:t>
      </w:r>
      <w:r>
        <w:rPr>
          <w:b/>
          <w:color w:val="2C2D2E"/>
          <w:shd w:val="clear" w:color="auto" w:fill="FFFFFF"/>
        </w:rPr>
        <w:t>:</w:t>
      </w:r>
    </w:p>
    <w:p w:rsidR="000A3736" w:rsidRDefault="000A3736" w:rsidP="000A3736">
      <w:pPr>
        <w:rPr>
          <w:color w:val="2C2D2E"/>
          <w:shd w:val="clear" w:color="auto" w:fill="FFFFFF"/>
        </w:rPr>
      </w:pPr>
      <w:r w:rsidRPr="000A3736">
        <w:rPr>
          <w:color w:val="2C2D2E"/>
          <w:shd w:val="clear" w:color="auto" w:fill="FFFFFF"/>
        </w:rPr>
        <w:t>- учебный кабинет</w:t>
      </w:r>
      <w:r>
        <w:rPr>
          <w:color w:val="2C2D2E"/>
          <w:shd w:val="clear" w:color="auto" w:fill="FFFFFF"/>
        </w:rPr>
        <w:t>;</w:t>
      </w:r>
    </w:p>
    <w:p w:rsidR="000A3736" w:rsidRDefault="000A3736" w:rsidP="000A3736">
      <w:pPr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>- компьютер;</w:t>
      </w:r>
    </w:p>
    <w:p w:rsidR="000A3736" w:rsidRDefault="000A3736" w:rsidP="000A3736">
      <w:pPr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>- интерактивная доска;</w:t>
      </w:r>
    </w:p>
    <w:p w:rsidR="000A3736" w:rsidRDefault="000A3736">
      <w:pPr>
        <w:rPr>
          <w:color w:val="2C2D2E"/>
          <w:shd w:val="clear" w:color="auto" w:fill="FFFFFF"/>
        </w:rPr>
      </w:pPr>
    </w:p>
    <w:p w:rsidR="00CA0344" w:rsidRDefault="00CA0344">
      <w:pPr>
        <w:rPr>
          <w:color w:val="2C2D2E"/>
          <w:shd w:val="clear" w:color="auto" w:fill="FFFFFF"/>
        </w:rPr>
      </w:pPr>
    </w:p>
    <w:p w:rsidR="008958ED" w:rsidRDefault="006975D2">
      <w:pPr>
        <w:rPr>
          <w:b/>
        </w:rPr>
      </w:pPr>
      <w:r>
        <w:rPr>
          <w:b/>
        </w:rPr>
        <w:lastRenderedPageBreak/>
        <w:t>Методы работы:</w:t>
      </w:r>
    </w:p>
    <w:p w:rsidR="008958ED" w:rsidRDefault="006975D2">
      <w:pPr>
        <w:numPr>
          <w:ilvl w:val="0"/>
          <w:numId w:val="8"/>
        </w:numPr>
      </w:pPr>
      <w:r>
        <w:rPr>
          <w:u w:val="single"/>
        </w:rPr>
        <w:t>Репродуктивный</w:t>
      </w:r>
      <w:r>
        <w:t xml:space="preserve"> – воспроизведение знаний (беседа, вопросы, тесты, анкетирование).</w:t>
      </w:r>
    </w:p>
    <w:p w:rsidR="008958ED" w:rsidRDefault="006975D2">
      <w:pPr>
        <w:numPr>
          <w:ilvl w:val="0"/>
          <w:numId w:val="8"/>
        </w:numPr>
      </w:pPr>
      <w:r>
        <w:rPr>
          <w:u w:val="single"/>
        </w:rPr>
        <w:t>Проблемный</w:t>
      </w:r>
      <w:r>
        <w:t xml:space="preserve"> – выдвигается гипотеза научных данных, дети их обследуют и обобщают.</w:t>
      </w:r>
    </w:p>
    <w:p w:rsidR="008958ED" w:rsidRDefault="006975D2">
      <w:pPr>
        <w:numPr>
          <w:ilvl w:val="0"/>
          <w:numId w:val="8"/>
        </w:numPr>
      </w:pPr>
      <w:r>
        <w:rPr>
          <w:u w:val="single"/>
        </w:rPr>
        <w:t>Частично-поисковый</w:t>
      </w:r>
      <w:r>
        <w:t xml:space="preserve"> – открывается новое под руководством учителя (Творческие задания) (Режим для моей семьи. Любимые блюда мамы. Чем тебя накормит лес).</w:t>
      </w:r>
    </w:p>
    <w:p w:rsidR="008958ED" w:rsidRDefault="006975D2">
      <w:pPr>
        <w:numPr>
          <w:ilvl w:val="0"/>
          <w:numId w:val="8"/>
        </w:numPr>
      </w:pPr>
      <w:r>
        <w:rPr>
          <w:u w:val="single"/>
        </w:rPr>
        <w:t>Объяснительно-иллюстрированый</w:t>
      </w:r>
      <w:r>
        <w:t xml:space="preserve"> – учитель сообщает и показывает наглядность. (Откуда к нам пришел «Чай»).</w:t>
      </w:r>
    </w:p>
    <w:p w:rsidR="008958ED" w:rsidRDefault="008958ED"/>
    <w:p w:rsidR="008958ED" w:rsidRDefault="008958ED"/>
    <w:p w:rsidR="008958ED" w:rsidRDefault="006975D2">
      <w:pPr>
        <w:rPr>
          <w:b/>
        </w:rPr>
      </w:pPr>
      <w:r>
        <w:rPr>
          <w:b/>
        </w:rPr>
        <w:t>Наши правила.</w:t>
      </w:r>
    </w:p>
    <w:p w:rsidR="008958ED" w:rsidRDefault="006975D2">
      <w:pPr>
        <w:numPr>
          <w:ilvl w:val="0"/>
          <w:numId w:val="9"/>
        </w:numPr>
      </w:pPr>
      <w:r>
        <w:t>Здоров будешь – все добудешь!</w:t>
      </w:r>
    </w:p>
    <w:p w:rsidR="008958ED" w:rsidRDefault="006975D2">
      <w:pPr>
        <w:numPr>
          <w:ilvl w:val="0"/>
          <w:numId w:val="9"/>
        </w:numPr>
      </w:pPr>
      <w:r>
        <w:t>Познай самого себя и ты познаешь весь мир!</w:t>
      </w:r>
    </w:p>
    <w:p w:rsidR="008958ED" w:rsidRDefault="006975D2">
      <w:pPr>
        <w:numPr>
          <w:ilvl w:val="0"/>
          <w:numId w:val="9"/>
        </w:numPr>
      </w:pPr>
      <w:r>
        <w:t>Здоровье и труд рядом идут!</w:t>
      </w:r>
    </w:p>
    <w:p w:rsidR="008958ED" w:rsidRDefault="008958ED">
      <w:pPr>
        <w:ind w:left="720"/>
      </w:pPr>
    </w:p>
    <w:p w:rsidR="008958ED" w:rsidRDefault="008958ED">
      <w:pPr>
        <w:ind w:left="720"/>
      </w:pPr>
    </w:p>
    <w:p w:rsidR="008958ED" w:rsidRDefault="006975D2">
      <w:pPr>
        <w:rPr>
          <w:b/>
        </w:rPr>
      </w:pPr>
      <w:r>
        <w:rPr>
          <w:b/>
        </w:rPr>
        <w:t xml:space="preserve">Принципы программы : </w:t>
      </w:r>
      <w:r>
        <w:t>(три П)</w:t>
      </w:r>
    </w:p>
    <w:p w:rsidR="008958ED" w:rsidRDefault="008958ED">
      <w:pPr>
        <w:jc w:val="center"/>
      </w:pPr>
    </w:p>
    <w:p w:rsidR="008958ED" w:rsidRDefault="006975D2">
      <w:r>
        <w:t xml:space="preserve">   Правильное                             Польза                                   Природо-</w:t>
      </w:r>
    </w:p>
    <w:p w:rsidR="008958ED" w:rsidRDefault="006975D2">
      <w:r>
        <w:t xml:space="preserve">       питание                                                                         сообразность</w:t>
      </w:r>
    </w:p>
    <w:p w:rsidR="008958ED" w:rsidRDefault="008958ED">
      <w:pPr>
        <w:rPr>
          <w:b/>
        </w:rPr>
      </w:pPr>
    </w:p>
    <w:p w:rsidR="008958ED" w:rsidRDefault="008958ED">
      <w:pPr>
        <w:rPr>
          <w:b/>
        </w:rPr>
      </w:pPr>
    </w:p>
    <w:p w:rsidR="008958ED" w:rsidRDefault="008958ED">
      <w:pPr>
        <w:rPr>
          <w:b/>
        </w:rPr>
      </w:pPr>
    </w:p>
    <w:p w:rsidR="00484159" w:rsidRDefault="00484159">
      <w:pPr>
        <w:rPr>
          <w:b/>
        </w:rPr>
      </w:pPr>
    </w:p>
    <w:p w:rsidR="00484159" w:rsidRDefault="00484159">
      <w:pPr>
        <w:rPr>
          <w:b/>
        </w:rPr>
      </w:pPr>
    </w:p>
    <w:p w:rsidR="00484159" w:rsidRDefault="00484159">
      <w:pPr>
        <w:rPr>
          <w:b/>
        </w:rPr>
      </w:pPr>
    </w:p>
    <w:p w:rsidR="00484159" w:rsidRDefault="00484159">
      <w:pPr>
        <w:rPr>
          <w:b/>
        </w:rPr>
      </w:pPr>
    </w:p>
    <w:p w:rsidR="008958ED" w:rsidRDefault="006975D2">
      <w:pPr>
        <w:rPr>
          <w:b/>
        </w:rPr>
      </w:pPr>
      <w:r>
        <w:rPr>
          <w:b/>
        </w:rPr>
        <w:t>Основу функционирования</w:t>
      </w:r>
      <w:r w:rsidR="0024657F">
        <w:rPr>
          <w:b/>
        </w:rPr>
        <w:t xml:space="preserve"> </w:t>
      </w:r>
      <w:r>
        <w:rPr>
          <w:b/>
        </w:rPr>
        <w:t>составляют:</w:t>
      </w:r>
    </w:p>
    <w:p w:rsidR="008958ED" w:rsidRDefault="008958ED"/>
    <w:p w:rsidR="008958ED" w:rsidRDefault="006975D2">
      <w:r>
        <w:rPr>
          <w:noProof/>
        </w:rPr>
        <w:drawing>
          <wp:inline distT="0" distB="0" distL="0" distR="0">
            <wp:extent cx="5600700" cy="1943100"/>
            <wp:effectExtent l="0" t="0" r="0" b="38100"/>
            <wp:docPr id="20" name="Организационная диаграм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8958ED" w:rsidRDefault="008958ED">
      <w:pPr>
        <w:jc w:val="center"/>
      </w:pPr>
    </w:p>
    <w:p w:rsidR="008958ED" w:rsidRDefault="006975D2">
      <w:pPr>
        <w:jc w:val="center"/>
      </w:pPr>
      <w:r>
        <w:rPr>
          <w:noProof/>
        </w:rPr>
        <w:lastRenderedPageBreak/>
        <w:drawing>
          <wp:inline distT="0" distB="0" distL="0" distR="0">
            <wp:extent cx="5600700" cy="1943100"/>
            <wp:effectExtent l="0" t="0" r="0" b="3810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8958ED" w:rsidRDefault="008958ED"/>
    <w:p w:rsidR="008958ED" w:rsidRDefault="008958ED">
      <w:pPr>
        <w:rPr>
          <w:b/>
          <w:u w:val="single"/>
        </w:rPr>
      </w:pPr>
    </w:p>
    <w:p w:rsidR="008958ED" w:rsidRDefault="008958ED"/>
    <w:p w:rsidR="008958ED" w:rsidRDefault="006975D2">
      <w:pPr>
        <w:pStyle w:val="a9"/>
        <w:ind w:left="426"/>
        <w:contextualSpacing w:val="0"/>
        <w:jc w:val="center"/>
        <w:rPr>
          <w:b/>
        </w:rPr>
      </w:pPr>
      <w:r>
        <w:rPr>
          <w:b/>
        </w:rPr>
        <w:t>Планируемые результаты освоения обучающимися</w:t>
      </w:r>
    </w:p>
    <w:p w:rsidR="008958ED" w:rsidRDefault="006975D2">
      <w:pPr>
        <w:pStyle w:val="a9"/>
        <w:ind w:left="66"/>
        <w:jc w:val="center"/>
        <w:rPr>
          <w:b/>
        </w:rPr>
      </w:pPr>
      <w:r>
        <w:rPr>
          <w:b/>
        </w:rPr>
        <w:t xml:space="preserve">программы </w:t>
      </w:r>
      <w:r w:rsidR="0024657F">
        <w:rPr>
          <w:b/>
        </w:rPr>
        <w:t xml:space="preserve">дополнительного образования </w:t>
      </w:r>
      <w:r>
        <w:rPr>
          <w:b/>
        </w:rPr>
        <w:t>деятельности по спортивно-оздоровительному направлению</w:t>
      </w:r>
    </w:p>
    <w:p w:rsidR="008958ED" w:rsidRDefault="008958ED">
      <w:pPr>
        <w:pStyle w:val="a9"/>
        <w:ind w:left="66"/>
        <w:jc w:val="center"/>
        <w:rPr>
          <w:b/>
        </w:rPr>
      </w:pPr>
    </w:p>
    <w:p w:rsidR="008958ED" w:rsidRDefault="006975D2">
      <w:pPr>
        <w:pStyle w:val="a9"/>
        <w:ind w:left="66" w:firstLine="850"/>
        <w:jc w:val="both"/>
      </w:pPr>
      <w: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здоровьяу обучающихся формируются познавательные, личностные, регулятивные, коммуникативные универсальные учебные действия.</w:t>
      </w:r>
    </w:p>
    <w:p w:rsidR="008958ED" w:rsidRDefault="006975D2">
      <w:pPr>
        <w:pStyle w:val="a9"/>
        <w:ind w:left="66" w:firstLine="850"/>
        <w:jc w:val="both"/>
      </w:pPr>
      <w:r>
        <w:rPr>
          <w:b/>
          <w:i/>
        </w:rPr>
        <w:t>Личностными результатами</w:t>
      </w:r>
      <w:r>
        <w:t xml:space="preserve"> программы </w:t>
      </w:r>
      <w:r w:rsidR="00C44581">
        <w:t>дополнительного образования</w:t>
      </w:r>
      <w:r>
        <w:t xml:space="preserve"> по спортивно-оздоровительному направлению (кружок «</w:t>
      </w:r>
      <w:r>
        <w:rPr>
          <w:color w:val="333333"/>
        </w:rPr>
        <w:t>Азбука здорового питания</w:t>
      </w:r>
      <w:r>
        <w:t>») является формирование следующих умений:</w:t>
      </w:r>
    </w:p>
    <w:p w:rsidR="008958ED" w:rsidRDefault="006975D2">
      <w:pPr>
        <w:pStyle w:val="a8"/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 xml:space="preserve"> высказывать</w:t>
      </w:r>
      <w:r>
        <w:rPr>
          <w:rFonts w:ascii="Times New Roman" w:hAnsi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8958ED" w:rsidRDefault="006975D2">
      <w:pPr>
        <w:pStyle w:val="a8"/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/>
          <w:b/>
          <w:i/>
          <w:sz w:val="24"/>
          <w:szCs w:val="24"/>
        </w:rPr>
        <w:t>делать выбор,</w:t>
      </w:r>
      <w:r>
        <w:rPr>
          <w:rFonts w:ascii="Times New Roman" w:hAnsi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8958ED" w:rsidRDefault="006975D2">
      <w:pPr>
        <w:pStyle w:val="a8"/>
        <w:ind w:firstLine="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Метапредметными </w:t>
      </w:r>
      <w:r>
        <w:rPr>
          <w:rFonts w:ascii="Times New Roman" w:hAnsi="Times New Roman"/>
          <w:sz w:val="24"/>
          <w:szCs w:val="24"/>
        </w:rPr>
        <w:t xml:space="preserve">результатами программы </w:t>
      </w:r>
      <w:r w:rsidR="00C44581"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по спортивно-оздоровительному направлению (кружок «</w:t>
      </w:r>
      <w:r>
        <w:rPr>
          <w:rFonts w:ascii="Times New Roman" w:hAnsi="Times New Roman"/>
          <w:color w:val="333333"/>
          <w:sz w:val="24"/>
          <w:szCs w:val="24"/>
        </w:rPr>
        <w:t>Азбука здорового питания</w:t>
      </w:r>
      <w:r>
        <w:rPr>
          <w:rFonts w:ascii="Times New Roman" w:hAnsi="Times New Roman"/>
          <w:sz w:val="24"/>
          <w:szCs w:val="24"/>
        </w:rPr>
        <w:t>») - является формирование следующих универсальных учебных действий (УУД):</w:t>
      </w:r>
    </w:p>
    <w:p w:rsidR="008958ED" w:rsidRDefault="006975D2">
      <w:pPr>
        <w:pStyle w:val="a8"/>
        <w:numPr>
          <w:ilvl w:val="0"/>
          <w:numId w:val="11"/>
        </w:numPr>
        <w:suppressAutoHyphens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8958ED" w:rsidRDefault="006975D2">
      <w:pPr>
        <w:pStyle w:val="a8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 xml:space="preserve"> формулировать</w:t>
      </w:r>
      <w:r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учителя.</w:t>
      </w:r>
    </w:p>
    <w:p w:rsidR="008958ED" w:rsidRDefault="006975D2">
      <w:pPr>
        <w:pStyle w:val="a8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Проговаривать</w:t>
      </w:r>
      <w:r>
        <w:rPr>
          <w:rFonts w:ascii="Times New Roman" w:hAnsi="Times New Roman"/>
          <w:sz w:val="24"/>
          <w:szCs w:val="24"/>
        </w:rPr>
        <w:t xml:space="preserve"> последовательность действий на уроке.</w:t>
      </w:r>
    </w:p>
    <w:p w:rsidR="008958ED" w:rsidRDefault="006975D2">
      <w:pPr>
        <w:pStyle w:val="a8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</w:t>
      </w:r>
      <w:r>
        <w:rPr>
          <w:rFonts w:ascii="Times New Roman" w:hAnsi="Times New Roman"/>
          <w:b/>
          <w:i/>
          <w:sz w:val="24"/>
          <w:szCs w:val="24"/>
        </w:rPr>
        <w:t>высказывать</w:t>
      </w:r>
      <w:r w:rsidR="000A373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своё предположение (версию) на основе работы с иллюстрацией, учить </w:t>
      </w:r>
      <w:r>
        <w:rPr>
          <w:rFonts w:ascii="Times New Roman" w:hAnsi="Times New Roman"/>
          <w:b/>
          <w:i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:rsidR="008958ED" w:rsidRDefault="006975D2">
      <w:pPr>
        <w:pStyle w:val="a8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58ED" w:rsidRDefault="006975D2">
      <w:pPr>
        <w:pStyle w:val="a8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>
        <w:rPr>
          <w:rFonts w:ascii="Times New Roman" w:hAnsi="Times New Roman"/>
          <w:b/>
          <w:i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эмоциональную </w:t>
      </w:r>
      <w:r>
        <w:rPr>
          <w:rFonts w:ascii="Times New Roman" w:hAnsi="Times New Roman"/>
          <w:b/>
          <w:i/>
          <w:sz w:val="24"/>
          <w:szCs w:val="24"/>
        </w:rPr>
        <w:t>оценку</w:t>
      </w:r>
      <w:r w:rsidR="000A373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 класса на уроке.</w:t>
      </w:r>
    </w:p>
    <w:p w:rsidR="008958ED" w:rsidRDefault="006975D2">
      <w:pPr>
        <w:pStyle w:val="a8"/>
        <w:ind w:left="460" w:hanging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Познавательные УУД:</w:t>
      </w:r>
    </w:p>
    <w:p w:rsidR="008958ED" w:rsidRDefault="006975D2">
      <w:pPr>
        <w:pStyle w:val="a8"/>
        <w:numPr>
          <w:ilvl w:val="0"/>
          <w:numId w:val="1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</w:t>
      </w:r>
      <w:r>
        <w:rPr>
          <w:rFonts w:ascii="Times New Roman" w:hAnsi="Times New Roman"/>
          <w:b/>
          <w:i/>
          <w:sz w:val="24"/>
          <w:szCs w:val="24"/>
        </w:rPr>
        <w:t>ориентироваться</w:t>
      </w:r>
      <w:r>
        <w:rPr>
          <w:rFonts w:ascii="Times New Roman" w:hAnsi="Times New Roman"/>
          <w:sz w:val="24"/>
          <w:szCs w:val="24"/>
        </w:rPr>
        <w:t xml:space="preserve"> в печатной тетради  (на развороте, в оглавлении, в словаре).</w:t>
      </w:r>
    </w:p>
    <w:p w:rsidR="008958ED" w:rsidRDefault="006975D2">
      <w:pPr>
        <w:pStyle w:val="a8"/>
        <w:numPr>
          <w:ilvl w:val="0"/>
          <w:numId w:val="1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Добывать новые знания: </w:t>
      </w:r>
      <w:r>
        <w:rPr>
          <w:rFonts w:ascii="Times New Roman" w:hAnsi="Times New Roman"/>
          <w:b/>
          <w:i/>
          <w:sz w:val="24"/>
          <w:szCs w:val="24"/>
        </w:rPr>
        <w:t>находить ответы</w:t>
      </w:r>
      <w:r>
        <w:rPr>
          <w:rFonts w:ascii="Times New Roman" w:hAnsi="Times New Roman"/>
          <w:sz w:val="24"/>
          <w:szCs w:val="24"/>
        </w:rPr>
        <w:t xml:space="preserve"> на вопросы, используя печатную тетрадь, свой жизненный опыт и информацию, полученную на уроке.</w:t>
      </w:r>
    </w:p>
    <w:p w:rsidR="008958ED" w:rsidRDefault="006975D2">
      <w:pPr>
        <w:pStyle w:val="a8"/>
        <w:numPr>
          <w:ilvl w:val="0"/>
          <w:numId w:val="1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>
        <w:rPr>
          <w:rFonts w:ascii="Times New Roman" w:hAnsi="Times New Roman"/>
          <w:b/>
          <w:i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всего класса.</w:t>
      </w:r>
    </w:p>
    <w:p w:rsidR="008958ED" w:rsidRDefault="006975D2">
      <w:pPr>
        <w:pStyle w:val="a8"/>
        <w:numPr>
          <w:ilvl w:val="0"/>
          <w:numId w:val="1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</w:t>
      </w:r>
      <w:r>
        <w:rPr>
          <w:rFonts w:ascii="Times New Roman" w:hAnsi="Times New Roman"/>
          <w:sz w:val="24"/>
          <w:szCs w:val="24"/>
        </w:rPr>
        <w:lastRenderedPageBreak/>
        <w:t>схем); находить и формулировать решение задачи с помощью простейших моделей (предметных, рисунков, схематических рисунков).</w:t>
      </w:r>
    </w:p>
    <w:p w:rsidR="008958ED" w:rsidRDefault="006975D2">
      <w:pPr>
        <w:pStyle w:val="a8"/>
        <w:numPr>
          <w:ilvl w:val="0"/>
          <w:numId w:val="1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тетради, ориентированные на линии развития средствами предмета.</w:t>
      </w:r>
    </w:p>
    <w:p w:rsidR="008958ED" w:rsidRDefault="008958ED">
      <w:pPr>
        <w:pStyle w:val="a8"/>
        <w:ind w:left="820"/>
        <w:jc w:val="both"/>
        <w:rPr>
          <w:rFonts w:ascii="Times New Roman" w:hAnsi="Times New Roman"/>
          <w:sz w:val="24"/>
          <w:szCs w:val="24"/>
        </w:rPr>
      </w:pPr>
    </w:p>
    <w:p w:rsidR="008958ED" w:rsidRDefault="006975D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3. Коммуникативные УУД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958ED" w:rsidRDefault="006975D2">
      <w:pPr>
        <w:pStyle w:val="a8"/>
        <w:numPr>
          <w:ilvl w:val="0"/>
          <w:numId w:val="14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58ED" w:rsidRDefault="006975D2">
      <w:pPr>
        <w:pStyle w:val="a8"/>
        <w:numPr>
          <w:ilvl w:val="0"/>
          <w:numId w:val="14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Слушать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 xml:space="preserve"> понимать</w:t>
      </w:r>
      <w:r>
        <w:rPr>
          <w:rFonts w:ascii="Times New Roman" w:hAnsi="Times New Roman"/>
          <w:sz w:val="24"/>
          <w:szCs w:val="24"/>
        </w:rPr>
        <w:t xml:space="preserve"> речь других.</w:t>
      </w:r>
    </w:p>
    <w:p w:rsidR="008958ED" w:rsidRDefault="006975D2">
      <w:pPr>
        <w:pStyle w:val="a8"/>
        <w:numPr>
          <w:ilvl w:val="0"/>
          <w:numId w:val="14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58ED" w:rsidRDefault="006975D2">
      <w:pPr>
        <w:pStyle w:val="a8"/>
        <w:numPr>
          <w:ilvl w:val="0"/>
          <w:numId w:val="14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на занятиях кружках  и следовать им.</w:t>
      </w:r>
    </w:p>
    <w:p w:rsidR="008958ED" w:rsidRDefault="006975D2">
      <w:pPr>
        <w:pStyle w:val="a8"/>
        <w:numPr>
          <w:ilvl w:val="0"/>
          <w:numId w:val="14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8958ED" w:rsidRDefault="006975D2">
      <w:pPr>
        <w:pStyle w:val="a8"/>
        <w:numPr>
          <w:ilvl w:val="0"/>
          <w:numId w:val="1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58ED" w:rsidRDefault="006975D2">
      <w:pPr>
        <w:pStyle w:val="a8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Оздоровительные результаты программы </w:t>
      </w:r>
      <w:r w:rsidR="0024657F">
        <w:rPr>
          <w:rFonts w:ascii="Times New Roman" w:hAnsi="Times New Roman"/>
          <w:b/>
          <w:i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8958ED" w:rsidRDefault="006975D2">
      <w:pPr>
        <w:pStyle w:val="a8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958ED" w:rsidRDefault="006975D2">
      <w:pPr>
        <w:pStyle w:val="a8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958ED" w:rsidRDefault="006975D2">
      <w:pPr>
        <w:pStyle w:val="a9"/>
        <w:ind w:left="66" w:firstLine="785"/>
        <w:jc w:val="both"/>
      </w:pPr>
      <w:r>
        <w:t xml:space="preserve">Первостепенным результатом реализации программы </w:t>
      </w:r>
      <w:r w:rsidR="00C44581">
        <w:t>дополнительного образования</w:t>
      </w:r>
      <w:r>
        <w:t xml:space="preserve"> будет сознательное отношение обучающихся к собственному здоровью во всех его проявлениях.</w:t>
      </w:r>
    </w:p>
    <w:p w:rsidR="008958ED" w:rsidRDefault="008958ED">
      <w:pPr>
        <w:rPr>
          <w:b/>
        </w:rPr>
      </w:pPr>
    </w:p>
    <w:p w:rsidR="008958ED" w:rsidRDefault="006975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 – тематический план</w:t>
      </w:r>
    </w:p>
    <w:tbl>
      <w:tblPr>
        <w:tblW w:w="100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05"/>
        <w:gridCol w:w="996"/>
        <w:gridCol w:w="1013"/>
        <w:gridCol w:w="1309"/>
        <w:gridCol w:w="1745"/>
      </w:tblGrid>
      <w:tr w:rsidR="008958ED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8ED" w:rsidRDefault="006975D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8ED" w:rsidRDefault="006975D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8ED" w:rsidRDefault="006975D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8958ED" w:rsidRDefault="006975D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8ED" w:rsidRDefault="006975D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8958ED" w:rsidRDefault="006975D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8958ED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ED" w:rsidRDefault="008958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ED" w:rsidRDefault="008958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ED" w:rsidRDefault="008958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8ED" w:rsidRDefault="006975D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практи-ческие</w:t>
            </w:r>
          </w:p>
          <w:p w:rsidR="008958ED" w:rsidRDefault="006975D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ED" w:rsidRDefault="008958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ED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r>
              <w:t>Общие сведения о питании и приготовлении пищи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B352C8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3D757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3D757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праздник</w:t>
            </w:r>
          </w:p>
        </w:tc>
      </w:tr>
      <w:tr w:rsidR="008958ED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r>
              <w:t>Давайте узнаем о продуктах. Витамины.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B352C8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3D757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викторина,</w:t>
            </w:r>
          </w:p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</w:t>
            </w:r>
          </w:p>
        </w:tc>
      </w:tr>
      <w:tr w:rsidR="008958ED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r>
              <w:t>Поговорим о правилах этикета. Культура и гигиена питания.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3D7577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3D757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8958ED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r>
              <w:t>Из истории русской кухни. Поговорим о кулинарных волшебниках.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jc w:val="center"/>
            </w:pPr>
          </w:p>
          <w:p w:rsidR="008958ED" w:rsidRDefault="003D7577">
            <w:pPr>
              <w:jc w:val="center"/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58ED" w:rsidRDefault="003D757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58ED" w:rsidRDefault="003D757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- викторина</w:t>
            </w:r>
          </w:p>
        </w:tc>
      </w:tr>
      <w:tr w:rsidR="008958ED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spacing w:line="240" w:lineRule="atLeast"/>
              <w:jc w:val="both"/>
            </w:pPr>
            <w:r>
              <w:t>Вот и стали мы на год  взрослей. Чему мы научились за год.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3D7577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3D7577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Ролевая игра</w:t>
            </w:r>
          </w:p>
          <w:p w:rsidR="008958ED" w:rsidRDefault="006975D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Диагностика</w:t>
            </w:r>
          </w:p>
        </w:tc>
      </w:tr>
      <w:tr w:rsidR="008958ED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B352C8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8</w:t>
            </w:r>
            <w:r w:rsidR="006975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6975D2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D" w:rsidRDefault="008958ED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958ED" w:rsidRDefault="008958ED">
      <w:pPr>
        <w:tabs>
          <w:tab w:val="left" w:pos="4332"/>
          <w:tab w:val="left" w:pos="5586"/>
        </w:tabs>
        <w:jc w:val="both"/>
        <w:rPr>
          <w:b/>
          <w:sz w:val="28"/>
          <w:szCs w:val="28"/>
        </w:rPr>
      </w:pPr>
    </w:p>
    <w:p w:rsidR="008958ED" w:rsidRDefault="008958ED">
      <w:pPr>
        <w:tabs>
          <w:tab w:val="left" w:pos="4332"/>
          <w:tab w:val="left" w:pos="5586"/>
        </w:tabs>
        <w:ind w:firstLine="285"/>
        <w:jc w:val="center"/>
        <w:rPr>
          <w:b/>
          <w:sz w:val="28"/>
          <w:szCs w:val="28"/>
        </w:rPr>
      </w:pPr>
    </w:p>
    <w:p w:rsidR="00CA0344" w:rsidRDefault="00CA0344">
      <w:pPr>
        <w:tabs>
          <w:tab w:val="left" w:pos="4332"/>
          <w:tab w:val="left" w:pos="5586"/>
        </w:tabs>
        <w:ind w:firstLine="285"/>
        <w:jc w:val="center"/>
        <w:rPr>
          <w:b/>
          <w:sz w:val="28"/>
          <w:szCs w:val="28"/>
        </w:rPr>
      </w:pPr>
    </w:p>
    <w:p w:rsidR="00CA0344" w:rsidRDefault="00CA0344">
      <w:pPr>
        <w:tabs>
          <w:tab w:val="left" w:pos="4332"/>
          <w:tab w:val="left" w:pos="5586"/>
        </w:tabs>
        <w:ind w:firstLine="285"/>
        <w:jc w:val="center"/>
        <w:rPr>
          <w:b/>
          <w:sz w:val="28"/>
          <w:szCs w:val="28"/>
        </w:rPr>
      </w:pPr>
    </w:p>
    <w:p w:rsidR="00CA0344" w:rsidRDefault="00CA0344">
      <w:pPr>
        <w:tabs>
          <w:tab w:val="left" w:pos="4332"/>
          <w:tab w:val="left" w:pos="5586"/>
        </w:tabs>
        <w:ind w:firstLine="285"/>
        <w:jc w:val="center"/>
        <w:rPr>
          <w:b/>
          <w:sz w:val="28"/>
          <w:szCs w:val="28"/>
        </w:rPr>
      </w:pPr>
    </w:p>
    <w:p w:rsidR="00CA0344" w:rsidRDefault="00CA0344">
      <w:pPr>
        <w:tabs>
          <w:tab w:val="left" w:pos="4332"/>
          <w:tab w:val="left" w:pos="5586"/>
        </w:tabs>
        <w:ind w:firstLine="285"/>
        <w:jc w:val="center"/>
        <w:rPr>
          <w:b/>
          <w:sz w:val="28"/>
          <w:szCs w:val="28"/>
        </w:rPr>
      </w:pPr>
    </w:p>
    <w:p w:rsidR="008958ED" w:rsidRDefault="006975D2">
      <w:pPr>
        <w:tabs>
          <w:tab w:val="left" w:pos="4332"/>
          <w:tab w:val="left" w:pos="5586"/>
        </w:tabs>
        <w:ind w:firstLine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</w:t>
      </w:r>
    </w:p>
    <w:p w:rsidR="008958ED" w:rsidRDefault="0069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«Азбука здорового питания»</w:t>
      </w:r>
    </w:p>
    <w:p w:rsidR="008958ED" w:rsidRDefault="0069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начальной школы</w:t>
      </w:r>
    </w:p>
    <w:p w:rsidR="008958ED" w:rsidRDefault="008958ED">
      <w:pPr>
        <w:ind w:firstLine="456"/>
        <w:rPr>
          <w:sz w:val="28"/>
          <w:szCs w:val="28"/>
        </w:rPr>
      </w:pPr>
    </w:p>
    <w:p w:rsidR="008958ED" w:rsidRDefault="006975D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</w:t>
      </w:r>
      <w:r w:rsidR="00B352C8">
        <w:rPr>
          <w:rFonts w:ascii="Times New Roman" w:hAnsi="Times New Roman"/>
          <w:sz w:val="24"/>
          <w:szCs w:val="24"/>
        </w:rPr>
        <w:t>читана на один год обучения - 8 занятий по 1 часу в четверть</w:t>
      </w:r>
      <w:r>
        <w:rPr>
          <w:rFonts w:ascii="Times New Roman" w:hAnsi="Times New Roman"/>
          <w:sz w:val="24"/>
          <w:szCs w:val="24"/>
        </w:rPr>
        <w:t>. Учебный курс включает в себя пять основных ра</w:t>
      </w:r>
      <w:r w:rsidR="00B352C8">
        <w:rPr>
          <w:rFonts w:ascii="Times New Roman" w:hAnsi="Times New Roman"/>
          <w:sz w:val="24"/>
          <w:szCs w:val="24"/>
        </w:rPr>
        <w:t>зделов и предназначен для вторых</w:t>
      </w:r>
      <w:r>
        <w:rPr>
          <w:rFonts w:ascii="Times New Roman" w:hAnsi="Times New Roman"/>
          <w:sz w:val="24"/>
          <w:szCs w:val="24"/>
        </w:rPr>
        <w:t xml:space="preserve"> классов четырехлетней начальной школы. Данный курс  построен на основании современных научных представлений о физиологическом, психологическом развитии ребенка этого возраста. Содержание курса раскрывает особенности соматического, психологического и социального  здоровья.</w:t>
      </w:r>
    </w:p>
    <w:p w:rsidR="008958ED" w:rsidRDefault="008958ED">
      <w:pPr>
        <w:rPr>
          <w:b/>
          <w:sz w:val="28"/>
          <w:szCs w:val="28"/>
        </w:rPr>
      </w:pPr>
    </w:p>
    <w:p w:rsidR="008958ED" w:rsidRDefault="0069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8958ED" w:rsidRDefault="0069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«Азбука здорового питания»</w:t>
      </w:r>
    </w:p>
    <w:p w:rsidR="008958ED" w:rsidRDefault="006975D2">
      <w:pPr>
        <w:rPr>
          <w:b/>
          <w:u w:val="single"/>
        </w:rPr>
      </w:pPr>
      <w:r>
        <w:rPr>
          <w:b/>
          <w:u w:val="single"/>
        </w:rPr>
        <w:t>Возраст детей, участвующих в реализации программы.</w:t>
      </w:r>
    </w:p>
    <w:p w:rsidR="008958ED" w:rsidRDefault="00351455">
      <w:r>
        <w:t xml:space="preserve">В кружок ходят ученики 2  класса ( </w:t>
      </w:r>
      <w:r w:rsidR="006975D2">
        <w:t xml:space="preserve"> 8 лет</w:t>
      </w:r>
      <w:r>
        <w:t>). Одно занятие рассчитано на 40</w:t>
      </w:r>
      <w:r w:rsidR="006975D2">
        <w:t xml:space="preserve"> мин.</w:t>
      </w:r>
    </w:p>
    <w:p w:rsidR="008958ED" w:rsidRDefault="00351455">
      <w:r>
        <w:t>Количество часов: 8 час в год ( один раз в месяц</w:t>
      </w:r>
      <w:r w:rsidR="006975D2">
        <w:t>)</w:t>
      </w:r>
    </w:p>
    <w:p w:rsidR="008958ED" w:rsidRDefault="008958ED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8"/>
        <w:gridCol w:w="6360"/>
        <w:gridCol w:w="7"/>
        <w:gridCol w:w="2403"/>
      </w:tblGrid>
      <w:tr w:rsidR="008958ED">
        <w:tc>
          <w:tcPr>
            <w:tcW w:w="728" w:type="dxa"/>
            <w:gridSpan w:val="2"/>
          </w:tcPr>
          <w:p w:rsidR="008958ED" w:rsidRDefault="006975D2">
            <w:pPr>
              <w:jc w:val="center"/>
            </w:pPr>
            <w:r>
              <w:t>№</w:t>
            </w:r>
          </w:p>
          <w:p w:rsidR="008958ED" w:rsidRDefault="006975D2">
            <w:pPr>
              <w:jc w:val="center"/>
            </w:pPr>
            <w:r>
              <w:t>п⁄п</w:t>
            </w:r>
          </w:p>
        </w:tc>
        <w:tc>
          <w:tcPr>
            <w:tcW w:w="6360" w:type="dxa"/>
          </w:tcPr>
          <w:p w:rsidR="008958ED" w:rsidRDefault="006975D2">
            <w:pPr>
              <w:jc w:val="center"/>
            </w:pPr>
            <w:r>
              <w:t>Раздел</w:t>
            </w:r>
          </w:p>
        </w:tc>
        <w:tc>
          <w:tcPr>
            <w:tcW w:w="2410" w:type="dxa"/>
            <w:gridSpan w:val="2"/>
          </w:tcPr>
          <w:p w:rsidR="008958ED" w:rsidRDefault="006975D2">
            <w:pPr>
              <w:jc w:val="center"/>
            </w:pPr>
            <w:r>
              <w:t>Количество часов</w:t>
            </w:r>
          </w:p>
        </w:tc>
      </w:tr>
      <w:tr w:rsidR="008958ED">
        <w:tc>
          <w:tcPr>
            <w:tcW w:w="728" w:type="dxa"/>
            <w:gridSpan w:val="2"/>
          </w:tcPr>
          <w:p w:rsidR="008958ED" w:rsidRDefault="006975D2">
            <w:pPr>
              <w:jc w:val="center"/>
            </w:pPr>
            <w:r>
              <w:t>1</w:t>
            </w:r>
          </w:p>
        </w:tc>
        <w:tc>
          <w:tcPr>
            <w:tcW w:w="6360" w:type="dxa"/>
          </w:tcPr>
          <w:p w:rsidR="008958ED" w:rsidRDefault="006975D2">
            <w:r>
              <w:t>Общие сведения о питании и приготовлении пищи</w:t>
            </w:r>
          </w:p>
        </w:tc>
        <w:tc>
          <w:tcPr>
            <w:tcW w:w="2410" w:type="dxa"/>
            <w:gridSpan w:val="2"/>
          </w:tcPr>
          <w:p w:rsidR="008958ED" w:rsidRDefault="00351455">
            <w:pPr>
              <w:jc w:val="center"/>
            </w:pPr>
            <w:r>
              <w:t>1</w:t>
            </w:r>
          </w:p>
        </w:tc>
      </w:tr>
      <w:tr w:rsidR="008958ED">
        <w:tc>
          <w:tcPr>
            <w:tcW w:w="728" w:type="dxa"/>
            <w:gridSpan w:val="2"/>
          </w:tcPr>
          <w:p w:rsidR="008958ED" w:rsidRDefault="006975D2">
            <w:pPr>
              <w:jc w:val="center"/>
            </w:pPr>
            <w:r>
              <w:t>2</w:t>
            </w:r>
          </w:p>
        </w:tc>
        <w:tc>
          <w:tcPr>
            <w:tcW w:w="6360" w:type="dxa"/>
          </w:tcPr>
          <w:p w:rsidR="008958ED" w:rsidRDefault="006975D2">
            <w:r>
              <w:t>Давайте узнаем о продуктах. Витамины.</w:t>
            </w:r>
          </w:p>
        </w:tc>
        <w:tc>
          <w:tcPr>
            <w:tcW w:w="2410" w:type="dxa"/>
            <w:gridSpan w:val="2"/>
          </w:tcPr>
          <w:p w:rsidR="008958ED" w:rsidRDefault="00B352C8">
            <w:pPr>
              <w:jc w:val="center"/>
            </w:pPr>
            <w:r>
              <w:t>1</w:t>
            </w:r>
          </w:p>
        </w:tc>
      </w:tr>
      <w:tr w:rsidR="008958ED">
        <w:tc>
          <w:tcPr>
            <w:tcW w:w="728" w:type="dxa"/>
            <w:gridSpan w:val="2"/>
          </w:tcPr>
          <w:p w:rsidR="008958ED" w:rsidRDefault="006975D2">
            <w:pPr>
              <w:jc w:val="center"/>
            </w:pPr>
            <w:r>
              <w:t>3</w:t>
            </w:r>
          </w:p>
        </w:tc>
        <w:tc>
          <w:tcPr>
            <w:tcW w:w="6360" w:type="dxa"/>
          </w:tcPr>
          <w:p w:rsidR="008958ED" w:rsidRDefault="006975D2">
            <w:r>
              <w:t>Поговорим о правилах этикета. Культура и гигиена питания.</w:t>
            </w:r>
          </w:p>
        </w:tc>
        <w:tc>
          <w:tcPr>
            <w:tcW w:w="2410" w:type="dxa"/>
            <w:gridSpan w:val="2"/>
          </w:tcPr>
          <w:p w:rsidR="008958ED" w:rsidRDefault="003C44FE">
            <w:pPr>
              <w:jc w:val="center"/>
            </w:pPr>
            <w:r>
              <w:t>1</w:t>
            </w:r>
          </w:p>
        </w:tc>
      </w:tr>
      <w:tr w:rsidR="008958ED">
        <w:tc>
          <w:tcPr>
            <w:tcW w:w="728" w:type="dxa"/>
            <w:gridSpan w:val="2"/>
          </w:tcPr>
          <w:p w:rsidR="008958ED" w:rsidRDefault="006975D2">
            <w:pPr>
              <w:jc w:val="center"/>
            </w:pPr>
            <w:r>
              <w:t>4</w:t>
            </w:r>
          </w:p>
        </w:tc>
        <w:tc>
          <w:tcPr>
            <w:tcW w:w="6360" w:type="dxa"/>
          </w:tcPr>
          <w:p w:rsidR="008958ED" w:rsidRDefault="006975D2">
            <w:r>
              <w:t>Из истории русской кухни. Поговорим о кулинарных волшебниках.</w:t>
            </w:r>
          </w:p>
        </w:tc>
        <w:tc>
          <w:tcPr>
            <w:tcW w:w="2410" w:type="dxa"/>
            <w:gridSpan w:val="2"/>
          </w:tcPr>
          <w:p w:rsidR="008958ED" w:rsidRDefault="00351455" w:rsidP="00351455">
            <w:r>
              <w:t xml:space="preserve">                 </w:t>
            </w:r>
            <w:r w:rsidR="00B352C8">
              <w:t>3</w:t>
            </w:r>
          </w:p>
        </w:tc>
      </w:tr>
      <w:tr w:rsidR="00895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720" w:type="dxa"/>
          </w:tcPr>
          <w:p w:rsidR="008958ED" w:rsidRDefault="006975D2">
            <w:pPr>
              <w:spacing w:line="240" w:lineRule="atLeast"/>
              <w:ind w:left="284"/>
              <w:jc w:val="center"/>
            </w:pPr>
            <w:r>
              <w:t>5</w:t>
            </w:r>
          </w:p>
        </w:tc>
        <w:tc>
          <w:tcPr>
            <w:tcW w:w="6375" w:type="dxa"/>
            <w:gridSpan w:val="3"/>
          </w:tcPr>
          <w:p w:rsidR="008958ED" w:rsidRDefault="006975D2">
            <w:pPr>
              <w:spacing w:line="240" w:lineRule="atLeast"/>
              <w:jc w:val="both"/>
            </w:pPr>
            <w:r>
              <w:t>Вот и стали мы на год  взрослей. Чему мы научились за год.</w:t>
            </w:r>
          </w:p>
        </w:tc>
        <w:tc>
          <w:tcPr>
            <w:tcW w:w="2403" w:type="dxa"/>
          </w:tcPr>
          <w:p w:rsidR="008958ED" w:rsidRDefault="006975D2">
            <w:pPr>
              <w:spacing w:line="240" w:lineRule="atLeast"/>
              <w:ind w:left="284"/>
            </w:pPr>
            <w:r>
              <w:t xml:space="preserve">         </w:t>
            </w:r>
            <w:r w:rsidR="00351455">
              <w:t xml:space="preserve">  </w:t>
            </w:r>
            <w:r>
              <w:t xml:space="preserve"> </w:t>
            </w:r>
            <w:r w:rsidR="00B352C8">
              <w:t>2</w:t>
            </w:r>
          </w:p>
        </w:tc>
      </w:tr>
    </w:tbl>
    <w:p w:rsidR="008958ED" w:rsidRDefault="006975D2">
      <w:pPr>
        <w:jc w:val="both"/>
        <w:rPr>
          <w:b/>
          <w:u w:val="single"/>
        </w:rPr>
      </w:pPr>
      <w:r>
        <w:rPr>
          <w:b/>
          <w:u w:val="single"/>
        </w:rPr>
        <w:t xml:space="preserve">Раздел </w:t>
      </w:r>
      <w:r>
        <w:rPr>
          <w:b/>
          <w:u w:val="single"/>
          <w:lang w:val="en-US"/>
        </w:rPr>
        <w:t>I</w:t>
      </w:r>
      <w:r>
        <w:rPr>
          <w:b/>
          <w:u w:val="single"/>
        </w:rPr>
        <w:t>. Общие сведения о пи</w:t>
      </w:r>
      <w:r w:rsidR="00351455">
        <w:rPr>
          <w:b/>
          <w:u w:val="single"/>
        </w:rPr>
        <w:t>тании и приготовлении пищи. ( 1 час</w:t>
      </w:r>
      <w:r>
        <w:rPr>
          <w:b/>
          <w:u w:val="single"/>
        </w:rPr>
        <w:t>)</w:t>
      </w:r>
    </w:p>
    <w:p w:rsidR="008958ED" w:rsidRDefault="006975D2">
      <w:pPr>
        <w:ind w:firstLine="708"/>
        <w:jc w:val="both"/>
      </w:pPr>
      <w:r>
        <w:tab/>
        <w:t xml:space="preserve"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Что можно приготовить, если выбор продуктов ограничен. Продукты быстрого приготовления. Гигиена школьника.Здоровье – это здорово! Где и как готовят пищу. Что можно приготовить, если выбор продуктов ограничен. Продукты быстрого приготовления. </w:t>
      </w:r>
    </w:p>
    <w:p w:rsidR="008958ED" w:rsidRDefault="006975D2">
      <w:r>
        <w:rPr>
          <w:b/>
        </w:rPr>
        <w:t>Практическая работа</w:t>
      </w:r>
      <w:r>
        <w:t>: Просмотр видеокассеты. Анкетирование родителей и детей. Составление меню. Конкурс рисунков. Игра-обсуждение «Законы питания». Стартовый мониторинг.</w:t>
      </w:r>
    </w:p>
    <w:p w:rsidR="003C44FE" w:rsidRDefault="003C44FE"/>
    <w:p w:rsidR="008958ED" w:rsidRDefault="006975D2">
      <w:pPr>
        <w:jc w:val="both"/>
        <w:rPr>
          <w:b/>
          <w:u w:val="single"/>
        </w:rPr>
      </w:pPr>
      <w:r>
        <w:rPr>
          <w:b/>
          <w:u w:val="single"/>
        </w:rPr>
        <w:t xml:space="preserve">Раздел </w:t>
      </w:r>
      <w:r>
        <w:rPr>
          <w:b/>
          <w:u w:val="single"/>
          <w:lang w:val="en-US"/>
        </w:rPr>
        <w:t>II</w:t>
      </w:r>
      <w:r>
        <w:rPr>
          <w:b/>
          <w:u w:val="single"/>
        </w:rPr>
        <w:t>. Давайте уз</w:t>
      </w:r>
      <w:r w:rsidR="00351455">
        <w:rPr>
          <w:b/>
          <w:u w:val="single"/>
        </w:rPr>
        <w:t>нае</w:t>
      </w:r>
      <w:r w:rsidR="003C44FE">
        <w:rPr>
          <w:b/>
          <w:u w:val="single"/>
        </w:rPr>
        <w:t xml:space="preserve">м о продуктах. Витамины. (1 час </w:t>
      </w:r>
      <w:r>
        <w:rPr>
          <w:b/>
          <w:u w:val="single"/>
        </w:rPr>
        <w:t>)</w:t>
      </w:r>
    </w:p>
    <w:p w:rsidR="008958ED" w:rsidRDefault="006975D2">
      <w:pPr>
        <w:jc w:val="both"/>
      </w:pPr>
      <w:r>
        <w:t>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Малознакомые и редко используемые овощи и овощная зелень. Витамины. Сезонные гиповитаминозы и их профилактика. Всё ли полезно, что в рот полезло. Всегда ли нужно верить рекламе?  Вредные и полезные привычки в питании.  Неполезные продукты: сладости, чипсы, напитки, торты. Полезные напитки. Ты – покупатель.</w:t>
      </w:r>
    </w:p>
    <w:p w:rsidR="008958ED" w:rsidRDefault="006975D2">
      <w:pPr>
        <w:jc w:val="both"/>
      </w:pPr>
      <w:r>
        <w:rPr>
          <w:b/>
        </w:rPr>
        <w:t>Практическая работа</w:t>
      </w:r>
      <w:r>
        <w:t>: Сюжетно-ролевая игра «Мы идем в магазин».</w:t>
      </w:r>
    </w:p>
    <w:p w:rsidR="008958ED" w:rsidRDefault="006975D2">
      <w:pPr>
        <w:jc w:val="both"/>
      </w:pPr>
      <w:r>
        <w:t>Игра-соревнование «Разложи продукты на разноцветные столы». Приготовление салата и бутерброда. Исследование. Викторина «Чипполино и его друзья». Конкурс проектов «Витаминная семейка».</w:t>
      </w:r>
    </w:p>
    <w:p w:rsidR="003C44FE" w:rsidRDefault="003C44FE">
      <w:pPr>
        <w:jc w:val="both"/>
      </w:pPr>
    </w:p>
    <w:p w:rsidR="008958ED" w:rsidRDefault="006975D2">
      <w:pPr>
        <w:jc w:val="both"/>
        <w:rPr>
          <w:b/>
          <w:u w:val="single"/>
        </w:rPr>
      </w:pPr>
      <w:r>
        <w:rPr>
          <w:b/>
          <w:u w:val="single"/>
        </w:rPr>
        <w:t xml:space="preserve">Раздел </w:t>
      </w:r>
      <w:r>
        <w:rPr>
          <w:b/>
          <w:u w:val="single"/>
          <w:lang w:val="en-US"/>
        </w:rPr>
        <w:t>III</w:t>
      </w:r>
      <w:r>
        <w:rPr>
          <w:b/>
          <w:u w:val="single"/>
        </w:rPr>
        <w:t>. Поговорим о правилах этикета</w:t>
      </w:r>
      <w:r w:rsidR="00351455">
        <w:rPr>
          <w:b/>
          <w:u w:val="single"/>
        </w:rPr>
        <w:t>. Кул</w:t>
      </w:r>
      <w:r w:rsidR="003C44FE">
        <w:rPr>
          <w:b/>
          <w:u w:val="single"/>
        </w:rPr>
        <w:t>ьтура и гигиена питания. (1 час</w:t>
      </w:r>
      <w:r>
        <w:rPr>
          <w:b/>
          <w:u w:val="single"/>
        </w:rPr>
        <w:t>)</w:t>
      </w:r>
    </w:p>
    <w:p w:rsidR="008958ED" w:rsidRDefault="006975D2">
      <w:pPr>
        <w:jc w:val="both"/>
      </w:pPr>
      <w:r>
        <w:lastRenderedPageBreak/>
        <w:tab/>
        <w:t>Правила поведения в столовой.  Как правильно накрыть стол. Предметы сервировки стола. 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8958ED" w:rsidRDefault="006975D2">
      <w:pPr>
        <w:jc w:val="both"/>
      </w:pPr>
      <w:r>
        <w:t xml:space="preserve"> Правила поведения в гостях. Когда человек начал пользоваться ножом и вилкой.</w:t>
      </w:r>
    </w:p>
    <w:p w:rsidR="008958ED" w:rsidRDefault="006975D2">
      <w:r>
        <w:rPr>
          <w:b/>
        </w:rPr>
        <w:t xml:space="preserve">Практическая  работа: </w:t>
      </w:r>
      <w:r>
        <w:t>Ролевая игра «Правила этикета».  Практическая работа «Сервировка стола». Дидактическая игра «Доскажи пословицу». Игра «Советы Хозяюшки».</w:t>
      </w:r>
    </w:p>
    <w:p w:rsidR="008958ED" w:rsidRDefault="008958ED"/>
    <w:p w:rsidR="008958ED" w:rsidRDefault="008958ED">
      <w:pPr>
        <w:rPr>
          <w:b/>
        </w:rPr>
      </w:pPr>
    </w:p>
    <w:p w:rsidR="008958ED" w:rsidRDefault="006975D2">
      <w:pPr>
        <w:jc w:val="both"/>
        <w:rPr>
          <w:b/>
          <w:u w:val="single"/>
        </w:rPr>
      </w:pPr>
      <w:r>
        <w:rPr>
          <w:b/>
          <w:u w:val="single"/>
        </w:rPr>
        <w:t xml:space="preserve">Раздел </w:t>
      </w:r>
      <w:r>
        <w:rPr>
          <w:b/>
          <w:u w:val="single"/>
          <w:lang w:val="en-US"/>
        </w:rPr>
        <w:t>IV</w:t>
      </w:r>
      <w:r>
        <w:rPr>
          <w:b/>
          <w:u w:val="single"/>
        </w:rPr>
        <w:t>. Из истории русской кухни. Поговор</w:t>
      </w:r>
      <w:r w:rsidR="003C44FE">
        <w:rPr>
          <w:b/>
          <w:u w:val="single"/>
        </w:rPr>
        <w:t>им о кулинарных волшебниках. (3 часа</w:t>
      </w:r>
      <w:r>
        <w:rPr>
          <w:b/>
          <w:u w:val="single"/>
        </w:rPr>
        <w:t xml:space="preserve">)    </w:t>
      </w:r>
    </w:p>
    <w:p w:rsidR="008958ED" w:rsidRDefault="006975D2">
      <w:pPr>
        <w:jc w:val="both"/>
      </w:pPr>
      <w:r>
        <w:t xml:space="preserve"> Молоко и молочные продукты. Блюда из зерна. Какую пищу можно найти в лесу. Что и как приготовить из рыбы. Дары моря. 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Вкусные традиции моей семьи.</w:t>
      </w:r>
    </w:p>
    <w:p w:rsidR="008958ED" w:rsidRDefault="006975D2">
      <w:r>
        <w:rPr>
          <w:b/>
        </w:rPr>
        <w:t xml:space="preserve">Практическая работа: </w:t>
      </w:r>
      <w:r>
        <w:t>Викторина «Печка в русских сказках». Праздник «Русские посиделки». Встреча с поварами.</w:t>
      </w:r>
    </w:p>
    <w:p w:rsidR="008958ED" w:rsidRDefault="008958ED">
      <w:pPr>
        <w:jc w:val="both"/>
        <w:rPr>
          <w:b/>
        </w:rPr>
      </w:pPr>
    </w:p>
    <w:p w:rsidR="008958ED" w:rsidRDefault="008958ED">
      <w:pPr>
        <w:jc w:val="both"/>
        <w:rPr>
          <w:b/>
        </w:rPr>
      </w:pPr>
    </w:p>
    <w:p w:rsidR="008958ED" w:rsidRDefault="008958ED">
      <w:pPr>
        <w:ind w:firstLine="708"/>
        <w:jc w:val="both"/>
        <w:rPr>
          <w:b/>
        </w:rPr>
      </w:pPr>
    </w:p>
    <w:p w:rsidR="008958ED" w:rsidRDefault="006975D2">
      <w:pPr>
        <w:jc w:val="both"/>
        <w:rPr>
          <w:b/>
          <w:u w:val="single"/>
        </w:rPr>
      </w:pPr>
      <w:r>
        <w:rPr>
          <w:b/>
          <w:u w:val="single"/>
        </w:rPr>
        <w:t xml:space="preserve">Раздел </w:t>
      </w:r>
      <w:r>
        <w:rPr>
          <w:b/>
          <w:u w:val="single"/>
          <w:lang w:val="en-US"/>
        </w:rPr>
        <w:t>V</w:t>
      </w:r>
      <w:r>
        <w:rPr>
          <w:b/>
          <w:u w:val="single"/>
        </w:rPr>
        <w:t>. Вот и стали мы на год  взрослей. Чему мы научились за год.</w:t>
      </w:r>
    </w:p>
    <w:p w:rsidR="008958ED" w:rsidRDefault="00B352C8">
      <w:pPr>
        <w:jc w:val="both"/>
        <w:rPr>
          <w:b/>
          <w:u w:val="single"/>
        </w:rPr>
      </w:pPr>
      <w:r>
        <w:rPr>
          <w:b/>
          <w:u w:val="single"/>
        </w:rPr>
        <w:t xml:space="preserve"> (2</w:t>
      </w:r>
      <w:r w:rsidR="003C44FE">
        <w:rPr>
          <w:b/>
          <w:u w:val="single"/>
        </w:rPr>
        <w:t xml:space="preserve"> час</w:t>
      </w:r>
      <w:r w:rsidR="006975D2">
        <w:rPr>
          <w:b/>
          <w:u w:val="single"/>
        </w:rPr>
        <w:t>)</w:t>
      </w:r>
    </w:p>
    <w:p w:rsidR="008958ED" w:rsidRDefault="006975D2">
      <w:pPr>
        <w:ind w:firstLine="708"/>
        <w:jc w:val="both"/>
      </w:pPr>
      <w:r>
        <w:t>Какие опасности нас подстерегают летом. Оказание первой доврачебной помощи. Могут ли растения быть «вредными».</w:t>
      </w:r>
    </w:p>
    <w:p w:rsidR="008958ED" w:rsidRDefault="006975D2">
      <w:r>
        <w:rPr>
          <w:b/>
        </w:rPr>
        <w:t>Практическая работа:</w:t>
      </w:r>
      <w:r>
        <w:rPr>
          <w:iCs/>
        </w:rPr>
        <w:t>Кукольный театр. Инсценировка сказки.</w:t>
      </w:r>
      <w:r>
        <w:t xml:space="preserve"> Игра-демонстрация «Из чего готовят соки». Игра-эстафета «Собираем овощи». Составление песенника «Приятного аппетита». Анкетирование родителей и учащихся. Итоговый мониторинг.</w:t>
      </w:r>
    </w:p>
    <w:p w:rsidR="008958ED" w:rsidRDefault="008958ED">
      <w:pPr>
        <w:jc w:val="both"/>
        <w:rPr>
          <w:iCs/>
          <w:sz w:val="28"/>
          <w:szCs w:val="28"/>
        </w:rPr>
      </w:pPr>
    </w:p>
    <w:p w:rsidR="00484159" w:rsidRPr="00CA0344" w:rsidRDefault="006975D2" w:rsidP="00CA0344">
      <w:pPr>
        <w:pStyle w:val="a6"/>
        <w:ind w:firstLine="360"/>
        <w:jc w:val="both"/>
      </w:pPr>
      <w:r>
        <w:t>Таким образом, такое содержание программы по формированию у детей основ культуры питания позволит подвести детей к пониманию того, что составляющей здорового образа жизни является правильное питание.</w:t>
      </w:r>
    </w:p>
    <w:p w:rsidR="00484159" w:rsidRDefault="00484159">
      <w:pPr>
        <w:tabs>
          <w:tab w:val="left" w:pos="0"/>
        </w:tabs>
        <w:jc w:val="both"/>
        <w:rPr>
          <w:b/>
        </w:rPr>
      </w:pPr>
    </w:p>
    <w:p w:rsidR="00484159" w:rsidRDefault="00484159">
      <w:pPr>
        <w:tabs>
          <w:tab w:val="left" w:pos="0"/>
        </w:tabs>
        <w:jc w:val="both"/>
        <w:rPr>
          <w:b/>
        </w:rPr>
      </w:pPr>
    </w:p>
    <w:p w:rsidR="008958ED" w:rsidRDefault="006975D2">
      <w:pPr>
        <w:tabs>
          <w:tab w:val="left" w:pos="0"/>
        </w:tabs>
        <w:jc w:val="center"/>
        <w:rPr>
          <w:b/>
        </w:rPr>
      </w:pPr>
      <w:r>
        <w:rPr>
          <w:b/>
        </w:rPr>
        <w:t>Основные требования к подготовке</w:t>
      </w:r>
    </w:p>
    <w:p w:rsidR="008958ED" w:rsidRDefault="006975D2">
      <w:pPr>
        <w:tabs>
          <w:tab w:val="left" w:pos="0"/>
        </w:tabs>
        <w:ind w:firstLine="399"/>
        <w:jc w:val="center"/>
        <w:rPr>
          <w:b/>
        </w:rPr>
      </w:pPr>
      <w:r>
        <w:rPr>
          <w:b/>
        </w:rPr>
        <w:t>учащихся по данному курсу</w:t>
      </w:r>
    </w:p>
    <w:p w:rsidR="008958ED" w:rsidRDefault="006975D2">
      <w:pPr>
        <w:tabs>
          <w:tab w:val="left" w:pos="0"/>
        </w:tabs>
        <w:ind w:firstLine="399"/>
        <w:jc w:val="both"/>
      </w:pPr>
      <w:r>
        <w:t>Учащиеся к концу обучения должны:</w:t>
      </w:r>
    </w:p>
    <w:p w:rsidR="008958ED" w:rsidRDefault="006975D2">
      <w:pPr>
        <w:numPr>
          <w:ilvl w:val="0"/>
          <w:numId w:val="17"/>
        </w:numPr>
        <w:jc w:val="both"/>
        <w:rPr>
          <w:b/>
          <w:i/>
        </w:rPr>
      </w:pPr>
      <w:r>
        <w:rPr>
          <w:b/>
          <w:i/>
        </w:rPr>
        <w:t>знать:</w:t>
      </w:r>
    </w:p>
    <w:p w:rsidR="008958ED" w:rsidRDefault="006975D2">
      <w:pPr>
        <w:numPr>
          <w:ilvl w:val="1"/>
          <w:numId w:val="17"/>
        </w:numPr>
        <w:jc w:val="both"/>
      </w:pPr>
      <w:r>
        <w:t>здоровые принципы питания;</w:t>
      </w:r>
    </w:p>
    <w:p w:rsidR="008958ED" w:rsidRDefault="006975D2">
      <w:pPr>
        <w:numPr>
          <w:ilvl w:val="1"/>
          <w:numId w:val="17"/>
        </w:numPr>
        <w:jc w:val="both"/>
      </w:pPr>
      <w:r>
        <w:t>что вредно для человека, а что полезно (витамины);</w:t>
      </w:r>
    </w:p>
    <w:p w:rsidR="008958ED" w:rsidRDefault="006975D2">
      <w:pPr>
        <w:numPr>
          <w:ilvl w:val="1"/>
          <w:numId w:val="17"/>
        </w:numPr>
        <w:jc w:val="both"/>
      </w:pPr>
      <w:r>
        <w:t>почему мы болеем, и кто предохраняет нас от болезней;</w:t>
      </w:r>
    </w:p>
    <w:p w:rsidR="008958ED" w:rsidRDefault="006975D2">
      <w:pPr>
        <w:numPr>
          <w:ilvl w:val="1"/>
          <w:numId w:val="17"/>
        </w:numPr>
        <w:jc w:val="both"/>
      </w:pPr>
      <w:r>
        <w:t>из чего состоит наша пища;</w:t>
      </w:r>
    </w:p>
    <w:p w:rsidR="008958ED" w:rsidRDefault="006975D2">
      <w:pPr>
        <w:numPr>
          <w:ilvl w:val="1"/>
          <w:numId w:val="17"/>
        </w:numPr>
        <w:jc w:val="both"/>
      </w:pPr>
      <w:r>
        <w:t>о полезных и вредных привычках;</w:t>
      </w:r>
    </w:p>
    <w:p w:rsidR="008958ED" w:rsidRDefault="006975D2">
      <w:pPr>
        <w:numPr>
          <w:ilvl w:val="1"/>
          <w:numId w:val="17"/>
        </w:numPr>
        <w:jc w:val="both"/>
      </w:pPr>
      <w:r>
        <w:t>о полезных и неполезных продуктах;</w:t>
      </w:r>
    </w:p>
    <w:p w:rsidR="008958ED" w:rsidRDefault="006975D2">
      <w:pPr>
        <w:numPr>
          <w:ilvl w:val="1"/>
          <w:numId w:val="17"/>
        </w:numPr>
        <w:jc w:val="both"/>
      </w:pPr>
      <w:r>
        <w:t>об элементарных правилах этикета;</w:t>
      </w:r>
    </w:p>
    <w:p w:rsidR="008958ED" w:rsidRDefault="006975D2">
      <w:pPr>
        <w:jc w:val="both"/>
      </w:pPr>
      <w:r>
        <w:rPr>
          <w:b/>
          <w:i/>
        </w:rPr>
        <w:t xml:space="preserve">      2.   называть:</w:t>
      </w:r>
    </w:p>
    <w:p w:rsidR="008958ED" w:rsidRDefault="006975D2">
      <w:pPr>
        <w:numPr>
          <w:ilvl w:val="0"/>
          <w:numId w:val="18"/>
        </w:numPr>
        <w:jc w:val="both"/>
      </w:pPr>
      <w:r>
        <w:t>правила здорового и безопасного образа жизни;</w:t>
      </w:r>
    </w:p>
    <w:p w:rsidR="008958ED" w:rsidRDefault="006975D2">
      <w:pPr>
        <w:numPr>
          <w:ilvl w:val="0"/>
          <w:numId w:val="18"/>
        </w:numPr>
        <w:jc w:val="both"/>
        <w:rPr>
          <w:b/>
          <w:i/>
        </w:rPr>
      </w:pPr>
      <w:r>
        <w:t>правила поведения в столовой, за столом, в общественных местах (кафе)</w:t>
      </w:r>
    </w:p>
    <w:p w:rsidR="008958ED" w:rsidRDefault="006975D2">
      <w:pPr>
        <w:numPr>
          <w:ilvl w:val="0"/>
          <w:numId w:val="19"/>
        </w:numPr>
        <w:jc w:val="both"/>
        <w:rPr>
          <w:b/>
          <w:i/>
        </w:rPr>
      </w:pPr>
      <w:r>
        <w:rPr>
          <w:b/>
          <w:i/>
        </w:rPr>
        <w:t>уметь:</w:t>
      </w:r>
    </w:p>
    <w:p w:rsidR="008958ED" w:rsidRDefault="006975D2">
      <w:pPr>
        <w:numPr>
          <w:ilvl w:val="0"/>
          <w:numId w:val="20"/>
        </w:numPr>
        <w:tabs>
          <w:tab w:val="clear" w:pos="720"/>
          <w:tab w:val="left" w:pos="1083"/>
        </w:tabs>
        <w:ind w:firstLine="363"/>
        <w:jc w:val="both"/>
      </w:pPr>
      <w:r>
        <w:lastRenderedPageBreak/>
        <w:t>составлять элементарный рацион питания ;</w:t>
      </w:r>
    </w:p>
    <w:p w:rsidR="008958ED" w:rsidRDefault="006975D2">
      <w:pPr>
        <w:numPr>
          <w:ilvl w:val="0"/>
          <w:numId w:val="20"/>
        </w:numPr>
        <w:tabs>
          <w:tab w:val="clear" w:pos="720"/>
          <w:tab w:val="left" w:pos="1083"/>
        </w:tabs>
        <w:ind w:firstLine="363"/>
        <w:jc w:val="both"/>
      </w:pPr>
      <w:r>
        <w:t>приготовлять салат из овощей;</w:t>
      </w:r>
    </w:p>
    <w:p w:rsidR="008958ED" w:rsidRDefault="006975D2">
      <w:pPr>
        <w:numPr>
          <w:ilvl w:val="0"/>
          <w:numId w:val="20"/>
        </w:numPr>
        <w:tabs>
          <w:tab w:val="clear" w:pos="720"/>
          <w:tab w:val="left" w:pos="1083"/>
        </w:tabs>
        <w:ind w:firstLine="363"/>
        <w:jc w:val="both"/>
      </w:pPr>
      <w:r>
        <w:t>сервировать стол к обеду, ужину;</w:t>
      </w:r>
    </w:p>
    <w:p w:rsidR="008958ED" w:rsidRDefault="006975D2">
      <w:pPr>
        <w:numPr>
          <w:ilvl w:val="0"/>
          <w:numId w:val="20"/>
        </w:numPr>
        <w:tabs>
          <w:tab w:val="clear" w:pos="720"/>
          <w:tab w:val="left" w:pos="1083"/>
        </w:tabs>
        <w:ind w:firstLine="363"/>
        <w:jc w:val="both"/>
      </w:pPr>
      <w:r>
        <w:t>правильно вести себя за столом;</w:t>
      </w:r>
    </w:p>
    <w:p w:rsidR="008958ED" w:rsidRDefault="006975D2">
      <w:pPr>
        <w:numPr>
          <w:ilvl w:val="0"/>
          <w:numId w:val="20"/>
        </w:numPr>
        <w:tabs>
          <w:tab w:val="clear" w:pos="720"/>
          <w:tab w:val="left" w:pos="1083"/>
        </w:tabs>
        <w:ind w:firstLine="363"/>
        <w:jc w:val="both"/>
      </w:pPr>
      <w:r>
        <w:t>есть здоровую пищу;</w:t>
      </w:r>
    </w:p>
    <w:p w:rsidR="008958ED" w:rsidRDefault="006975D2">
      <w:pPr>
        <w:numPr>
          <w:ilvl w:val="0"/>
          <w:numId w:val="20"/>
        </w:numPr>
        <w:tabs>
          <w:tab w:val="clear" w:pos="720"/>
          <w:tab w:val="left" w:pos="1083"/>
        </w:tabs>
        <w:ind w:firstLine="363"/>
        <w:jc w:val="both"/>
      </w:pPr>
      <w:r>
        <w:t>соблюдать правила безопасного поведения</w:t>
      </w:r>
    </w:p>
    <w:p w:rsidR="008958ED" w:rsidRDefault="008958ED">
      <w:pPr>
        <w:numPr>
          <w:ilvl w:val="0"/>
          <w:numId w:val="20"/>
        </w:numPr>
        <w:tabs>
          <w:tab w:val="clear" w:pos="720"/>
          <w:tab w:val="left" w:pos="1083"/>
        </w:tabs>
        <w:ind w:firstLine="363"/>
        <w:jc w:val="both"/>
      </w:pPr>
    </w:p>
    <w:p w:rsidR="008958ED" w:rsidRDefault="006975D2">
      <w:pPr>
        <w:pStyle w:val="a8"/>
        <w:suppressAutoHyphens/>
        <w:ind w:left="360"/>
        <w:jc w:val="both"/>
        <w:rPr>
          <w:rFonts w:ascii="Times New Roman" w:hAnsi="Times New Roman"/>
          <w:b/>
          <w:color w:val="170E02"/>
          <w:sz w:val="24"/>
          <w:szCs w:val="24"/>
        </w:rPr>
      </w:pPr>
      <w:r>
        <w:rPr>
          <w:rFonts w:ascii="Times New Roman" w:hAnsi="Times New Roman"/>
          <w:b/>
          <w:color w:val="170E02"/>
          <w:sz w:val="24"/>
          <w:szCs w:val="24"/>
        </w:rPr>
        <w:t xml:space="preserve">Учебные пособия: </w:t>
      </w:r>
    </w:p>
    <w:p w:rsidR="008958ED" w:rsidRDefault="006975D2">
      <w:pPr>
        <w:pStyle w:val="a8"/>
        <w:numPr>
          <w:ilvl w:val="0"/>
          <w:numId w:val="21"/>
        </w:numPr>
        <w:tabs>
          <w:tab w:val="clear" w:pos="0"/>
          <w:tab w:val="left" w:pos="-360"/>
        </w:tabs>
        <w:suppressAutoHyphens/>
        <w:ind w:left="360"/>
        <w:jc w:val="both"/>
        <w:rPr>
          <w:rFonts w:ascii="Times New Roman" w:hAnsi="Times New Roman"/>
          <w:color w:val="170E02"/>
          <w:sz w:val="24"/>
          <w:szCs w:val="24"/>
        </w:rPr>
      </w:pPr>
      <w:r>
        <w:rPr>
          <w:rFonts w:ascii="Times New Roman" w:hAnsi="Times New Roman"/>
          <w:color w:val="170E02"/>
          <w:sz w:val="24"/>
          <w:szCs w:val="24"/>
        </w:rPr>
        <w:t xml:space="preserve">натуральные пособия (реальные объекты живой и неживой природы,): овощи, фрукты, солнце, вода, аптечка, строение глаза, виды грибы, зубные щетки,  и др.; </w:t>
      </w:r>
    </w:p>
    <w:p w:rsidR="008958ED" w:rsidRDefault="006975D2">
      <w:pPr>
        <w:pStyle w:val="a8"/>
        <w:numPr>
          <w:ilvl w:val="0"/>
          <w:numId w:val="21"/>
        </w:numPr>
        <w:tabs>
          <w:tab w:val="clear" w:pos="0"/>
          <w:tab w:val="left" w:pos="-360"/>
        </w:tabs>
        <w:suppressAutoHyphens/>
        <w:ind w:left="360"/>
        <w:jc w:val="both"/>
        <w:rPr>
          <w:rFonts w:ascii="Times New Roman" w:hAnsi="Times New Roman"/>
          <w:color w:val="170E02"/>
          <w:sz w:val="24"/>
          <w:szCs w:val="24"/>
        </w:rPr>
      </w:pPr>
      <w:r>
        <w:rPr>
          <w:rFonts w:ascii="Times New Roman" w:hAnsi="Times New Roman"/>
          <w:color w:val="170E02"/>
          <w:sz w:val="24"/>
          <w:szCs w:val="24"/>
        </w:rPr>
        <w:t>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:rsidR="008958ED" w:rsidRDefault="006975D2">
      <w:pPr>
        <w:pStyle w:val="a8"/>
        <w:numPr>
          <w:ilvl w:val="0"/>
          <w:numId w:val="21"/>
        </w:numPr>
        <w:tabs>
          <w:tab w:val="clear" w:pos="0"/>
          <w:tab w:val="left" w:pos="-360"/>
        </w:tabs>
        <w:suppressAutoHyphens/>
        <w:ind w:left="360"/>
        <w:jc w:val="both"/>
        <w:rPr>
          <w:rFonts w:ascii="Times New Roman" w:hAnsi="Times New Roman"/>
          <w:iCs/>
          <w:color w:val="170E02"/>
          <w:sz w:val="24"/>
          <w:szCs w:val="24"/>
        </w:rPr>
      </w:pPr>
      <w:r>
        <w:rPr>
          <w:rFonts w:ascii="Times New Roman" w:hAnsi="Times New Roman"/>
          <w:iCs/>
          <w:color w:val="170E02"/>
          <w:sz w:val="24"/>
          <w:szCs w:val="24"/>
        </w:rPr>
        <w:t>измерительные приборы: весы, часы и их модели.</w:t>
      </w:r>
    </w:p>
    <w:p w:rsidR="008958ED" w:rsidRDefault="008958ED">
      <w:pPr>
        <w:pStyle w:val="a8"/>
        <w:suppressAutoHyphens/>
        <w:ind w:left="360"/>
        <w:jc w:val="both"/>
        <w:rPr>
          <w:rFonts w:ascii="Times New Roman" w:hAnsi="Times New Roman"/>
          <w:iCs/>
          <w:color w:val="170E02"/>
          <w:sz w:val="24"/>
          <w:szCs w:val="24"/>
        </w:rPr>
      </w:pPr>
    </w:p>
    <w:p w:rsidR="008958ED" w:rsidRDefault="006975D2">
      <w:pPr>
        <w:pStyle w:val="a8"/>
        <w:suppressAutoHyphens/>
        <w:jc w:val="both"/>
        <w:rPr>
          <w:rFonts w:ascii="Times New Roman" w:hAnsi="Times New Roman"/>
          <w:color w:val="170E02"/>
          <w:sz w:val="24"/>
          <w:szCs w:val="24"/>
        </w:rPr>
      </w:pPr>
      <w:r>
        <w:rPr>
          <w:rFonts w:ascii="Times New Roman" w:hAnsi="Times New Roman"/>
          <w:b/>
          <w:color w:val="170E02"/>
          <w:sz w:val="24"/>
          <w:szCs w:val="24"/>
        </w:rPr>
        <w:t xml:space="preserve">Оборудование для  </w:t>
      </w:r>
      <w:r>
        <w:rPr>
          <w:rFonts w:ascii="Times New Roman" w:hAnsi="Times New Roman"/>
          <w:b/>
          <w:bCs/>
          <w:color w:val="170E02"/>
          <w:sz w:val="24"/>
          <w:szCs w:val="24"/>
        </w:rPr>
        <w:t xml:space="preserve">демонстрации мультимедийных презентаций: </w:t>
      </w:r>
      <w:r>
        <w:rPr>
          <w:rFonts w:ascii="Times New Roman" w:hAnsi="Times New Roman"/>
          <w:iCs/>
          <w:color w:val="170E02"/>
          <w:sz w:val="24"/>
          <w:szCs w:val="24"/>
        </w:rPr>
        <w:t>компьютер</w:t>
      </w:r>
      <w:r>
        <w:rPr>
          <w:rFonts w:ascii="Times New Roman" w:hAnsi="Times New Roman"/>
          <w:color w:val="170E0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170E02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170E0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170E02"/>
          <w:sz w:val="24"/>
          <w:szCs w:val="24"/>
        </w:rPr>
        <w:t>DVD</w:t>
      </w:r>
      <w:r>
        <w:rPr>
          <w:rFonts w:ascii="Times New Roman" w:hAnsi="Times New Roman"/>
          <w:color w:val="170E02"/>
          <w:sz w:val="24"/>
          <w:szCs w:val="24"/>
        </w:rPr>
        <w:t>, и др.</w:t>
      </w:r>
    </w:p>
    <w:p w:rsidR="008958ED" w:rsidRDefault="006975D2">
      <w:pPr>
        <w:pStyle w:val="a8"/>
        <w:ind w:firstLine="851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Подобная связь содержания программы внеурочной деятельности с учебной деятельностью обеспечивает единство, что позволит 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соматической составляющей здоровье и уверенности в необходимости заботы о собственном здоровье.</w:t>
      </w:r>
    </w:p>
    <w:p w:rsidR="008958ED" w:rsidRDefault="008958ED">
      <w:pPr>
        <w:jc w:val="center"/>
        <w:rPr>
          <w:b/>
          <w:sz w:val="28"/>
          <w:szCs w:val="28"/>
        </w:rPr>
      </w:pPr>
    </w:p>
    <w:p w:rsidR="00351455" w:rsidRDefault="00351455">
      <w:pPr>
        <w:jc w:val="center"/>
        <w:rPr>
          <w:b/>
          <w:sz w:val="28"/>
          <w:szCs w:val="28"/>
        </w:rPr>
      </w:pPr>
    </w:p>
    <w:p w:rsidR="00351455" w:rsidRDefault="00351455">
      <w:pPr>
        <w:jc w:val="center"/>
        <w:rPr>
          <w:b/>
          <w:sz w:val="28"/>
          <w:szCs w:val="28"/>
        </w:rPr>
      </w:pPr>
    </w:p>
    <w:p w:rsidR="00351455" w:rsidRDefault="00351455">
      <w:pPr>
        <w:jc w:val="center"/>
        <w:rPr>
          <w:b/>
          <w:sz w:val="28"/>
          <w:szCs w:val="28"/>
        </w:rPr>
      </w:pPr>
    </w:p>
    <w:p w:rsidR="00351455" w:rsidRDefault="00351455">
      <w:pPr>
        <w:jc w:val="center"/>
        <w:rPr>
          <w:b/>
          <w:sz w:val="28"/>
          <w:szCs w:val="28"/>
        </w:rPr>
      </w:pPr>
    </w:p>
    <w:p w:rsidR="00351455" w:rsidRDefault="00351455">
      <w:pPr>
        <w:jc w:val="center"/>
        <w:rPr>
          <w:b/>
          <w:sz w:val="28"/>
          <w:szCs w:val="28"/>
        </w:rPr>
      </w:pPr>
    </w:p>
    <w:p w:rsidR="00351455" w:rsidRDefault="00351455">
      <w:pPr>
        <w:jc w:val="center"/>
        <w:rPr>
          <w:b/>
          <w:sz w:val="28"/>
          <w:szCs w:val="28"/>
        </w:rPr>
      </w:pPr>
    </w:p>
    <w:p w:rsidR="00351455" w:rsidRDefault="00351455">
      <w:pPr>
        <w:jc w:val="center"/>
        <w:rPr>
          <w:b/>
          <w:sz w:val="28"/>
          <w:szCs w:val="28"/>
        </w:rPr>
      </w:pPr>
    </w:p>
    <w:p w:rsidR="00351455" w:rsidRDefault="00351455">
      <w:pPr>
        <w:jc w:val="center"/>
        <w:rPr>
          <w:b/>
          <w:sz w:val="28"/>
          <w:szCs w:val="28"/>
        </w:rPr>
      </w:pPr>
    </w:p>
    <w:p w:rsidR="00C44581" w:rsidRDefault="00C44581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CA0344" w:rsidRDefault="00CA0344">
      <w:pPr>
        <w:jc w:val="center"/>
        <w:rPr>
          <w:b/>
          <w:sz w:val="28"/>
          <w:szCs w:val="28"/>
        </w:rPr>
      </w:pPr>
    </w:p>
    <w:p w:rsidR="00351455" w:rsidRDefault="00351455">
      <w:pPr>
        <w:jc w:val="center"/>
        <w:rPr>
          <w:b/>
          <w:sz w:val="28"/>
          <w:szCs w:val="28"/>
        </w:rPr>
      </w:pPr>
    </w:p>
    <w:p w:rsidR="008958ED" w:rsidRDefault="0069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:rsidR="008958ED" w:rsidRDefault="0069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«Азбука здорового питания»</w:t>
      </w:r>
    </w:p>
    <w:p w:rsidR="008958ED" w:rsidRDefault="006975D2">
      <w:r>
        <w:t xml:space="preserve">Календарно – тематическое планирование </w:t>
      </w:r>
      <w:r w:rsidR="00351455">
        <w:t>рассчитано на 8 часов  в год (1 раз в месяц</w:t>
      </w:r>
      <w:r>
        <w:t>)</w:t>
      </w:r>
    </w:p>
    <w:p w:rsidR="008958ED" w:rsidRDefault="008958ED">
      <w:pPr>
        <w:rPr>
          <w:b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857"/>
        <w:gridCol w:w="13"/>
        <w:gridCol w:w="1365"/>
        <w:gridCol w:w="1559"/>
        <w:gridCol w:w="3685"/>
        <w:gridCol w:w="2694"/>
      </w:tblGrid>
      <w:tr w:rsidR="008958ED">
        <w:tc>
          <w:tcPr>
            <w:tcW w:w="857" w:type="dxa"/>
          </w:tcPr>
          <w:p w:rsidR="008958ED" w:rsidRDefault="006975D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958ED" w:rsidRDefault="006975D2">
            <w:pPr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1378" w:type="dxa"/>
            <w:gridSpan w:val="2"/>
          </w:tcPr>
          <w:p w:rsidR="008958ED" w:rsidRDefault="006975D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Количест-во часов</w:t>
            </w:r>
          </w:p>
          <w:p w:rsidR="008958ED" w:rsidRDefault="008958E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958ED" w:rsidRDefault="006975D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8958ED" w:rsidRDefault="006975D2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3685" w:type="dxa"/>
          </w:tcPr>
          <w:p w:rsidR="008958ED" w:rsidRDefault="006975D2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 w:rsidR="008958ED" w:rsidRDefault="006975D2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694" w:type="dxa"/>
          </w:tcPr>
          <w:p w:rsidR="008958ED" w:rsidRDefault="006975D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8958ED" w:rsidRDefault="006975D2">
            <w:pPr>
              <w:jc w:val="center"/>
              <w:rPr>
                <w:b/>
              </w:rPr>
            </w:pPr>
            <w:r>
              <w:rPr>
                <w:b/>
              </w:rPr>
              <w:t xml:space="preserve"> (содержание и форма занятия)</w:t>
            </w:r>
          </w:p>
        </w:tc>
      </w:tr>
      <w:tr w:rsidR="008958ED">
        <w:tc>
          <w:tcPr>
            <w:tcW w:w="857" w:type="dxa"/>
          </w:tcPr>
          <w:p w:rsidR="008958ED" w:rsidRDefault="006975D2">
            <w:pPr>
              <w:jc w:val="center"/>
            </w:pPr>
            <w:r>
              <w:t>1</w:t>
            </w:r>
          </w:p>
        </w:tc>
        <w:tc>
          <w:tcPr>
            <w:tcW w:w="1378" w:type="dxa"/>
            <w:gridSpan w:val="2"/>
          </w:tcPr>
          <w:p w:rsidR="008958ED" w:rsidRDefault="006975D2">
            <w:pPr>
              <w:spacing w:after="200" w:line="276" w:lineRule="auto"/>
              <w:jc w:val="center"/>
            </w:pPr>
            <w:r>
              <w:t>1</w:t>
            </w:r>
          </w:p>
          <w:p w:rsidR="008958ED" w:rsidRDefault="008958ED">
            <w:pPr>
              <w:jc w:val="center"/>
            </w:pPr>
          </w:p>
        </w:tc>
        <w:tc>
          <w:tcPr>
            <w:tcW w:w="1559" w:type="dxa"/>
          </w:tcPr>
          <w:p w:rsidR="008958ED" w:rsidRDefault="008958E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CC26EB" w:rsidRDefault="006975D2" w:rsidP="00CC26EB">
            <w:r>
              <w:t>Введение. Если хочешь быть здоров.</w:t>
            </w:r>
            <w:r w:rsidR="00CC26EB">
              <w:t xml:space="preserve"> Поговорим о пище. </w:t>
            </w:r>
          </w:p>
          <w:p w:rsidR="008958ED" w:rsidRDefault="00CC26EB" w:rsidP="00CC26EB">
            <w:r>
              <w:t>Из чего состоит наша пища</w:t>
            </w:r>
          </w:p>
        </w:tc>
        <w:tc>
          <w:tcPr>
            <w:tcW w:w="2694" w:type="dxa"/>
          </w:tcPr>
          <w:p w:rsidR="008958ED" w:rsidRDefault="006975D2">
            <w:r>
              <w:t xml:space="preserve">  Беседа.  Рассказ о продуктах питания.  Рисование.</w:t>
            </w:r>
          </w:p>
        </w:tc>
      </w:tr>
      <w:tr w:rsidR="008958ED">
        <w:tc>
          <w:tcPr>
            <w:tcW w:w="857" w:type="dxa"/>
          </w:tcPr>
          <w:p w:rsidR="008958ED" w:rsidRDefault="00CC26EB">
            <w:pPr>
              <w:jc w:val="center"/>
            </w:pPr>
            <w:r>
              <w:t>2</w:t>
            </w:r>
          </w:p>
        </w:tc>
        <w:tc>
          <w:tcPr>
            <w:tcW w:w="1378" w:type="dxa"/>
            <w:gridSpan w:val="2"/>
          </w:tcPr>
          <w:p w:rsidR="008958ED" w:rsidRDefault="006975D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958ED" w:rsidRDefault="008958E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958ED" w:rsidRDefault="006975D2">
            <w:r>
              <w:t>Полезные и вредные привычки.</w:t>
            </w:r>
            <w:r w:rsidR="00CC26EB">
              <w:t xml:space="preserve"> Самые полезные продукты.   Как готовят пищу.</w:t>
            </w:r>
          </w:p>
        </w:tc>
        <w:tc>
          <w:tcPr>
            <w:tcW w:w="2694" w:type="dxa"/>
          </w:tcPr>
          <w:p w:rsidR="008958ED" w:rsidRDefault="006975D2">
            <w:r>
              <w:t xml:space="preserve">  Беседа по теме.  Игра.</w:t>
            </w:r>
            <w:r w:rsidR="00CC26EB">
              <w:t xml:space="preserve"> Экскурсия в столовую. Конкурс рисунков «Кухня моей семьи»</w:t>
            </w:r>
          </w:p>
        </w:tc>
      </w:tr>
      <w:tr w:rsidR="008958ED">
        <w:tc>
          <w:tcPr>
            <w:tcW w:w="857" w:type="dxa"/>
          </w:tcPr>
          <w:p w:rsidR="008958ED" w:rsidRDefault="00CC26EB">
            <w:pPr>
              <w:jc w:val="center"/>
            </w:pPr>
            <w:r>
              <w:t>3</w:t>
            </w:r>
          </w:p>
        </w:tc>
        <w:tc>
          <w:tcPr>
            <w:tcW w:w="1378" w:type="dxa"/>
            <w:gridSpan w:val="2"/>
          </w:tcPr>
          <w:p w:rsidR="008958ED" w:rsidRDefault="006975D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958ED" w:rsidRDefault="008958E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958ED" w:rsidRDefault="006975D2">
            <w:r>
              <w:t>Хлеб – всему голова.</w:t>
            </w:r>
          </w:p>
        </w:tc>
        <w:tc>
          <w:tcPr>
            <w:tcW w:w="2694" w:type="dxa"/>
          </w:tcPr>
          <w:p w:rsidR="008958ED" w:rsidRDefault="006975D2">
            <w:r>
              <w:t xml:space="preserve">   Исследование «Ценность зёрнышка».  Практическая работа «Приготовление бутерброда». Рисунки.</w:t>
            </w:r>
          </w:p>
        </w:tc>
      </w:tr>
      <w:tr w:rsidR="008958ED">
        <w:tc>
          <w:tcPr>
            <w:tcW w:w="857" w:type="dxa"/>
          </w:tcPr>
          <w:p w:rsidR="008958ED" w:rsidRDefault="00CC26EB">
            <w:pPr>
              <w:jc w:val="center"/>
            </w:pPr>
            <w:r>
              <w:t>4</w:t>
            </w:r>
          </w:p>
        </w:tc>
        <w:tc>
          <w:tcPr>
            <w:tcW w:w="1378" w:type="dxa"/>
            <w:gridSpan w:val="2"/>
          </w:tcPr>
          <w:p w:rsidR="008958ED" w:rsidRDefault="006975D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958ED" w:rsidRDefault="008958E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958ED" w:rsidRDefault="006975D2">
            <w:r>
              <w:t xml:space="preserve">  Молоко и молочные продукты.</w:t>
            </w:r>
            <w:r w:rsidR="00CC26EB">
              <w:t xml:space="preserve"> Рыба и рыбные блюда. Мясо и мясные блюда.</w:t>
            </w:r>
          </w:p>
        </w:tc>
        <w:tc>
          <w:tcPr>
            <w:tcW w:w="2694" w:type="dxa"/>
          </w:tcPr>
          <w:p w:rsidR="008958ED" w:rsidRDefault="006975D2">
            <w:r>
              <w:t xml:space="preserve">  Беседа о производстве молока. Игра.</w:t>
            </w:r>
            <w:r w:rsidR="00CC26EB">
              <w:t xml:space="preserve">   Рассказ «Дары моря». Просмотр видеоролика.</w:t>
            </w:r>
          </w:p>
        </w:tc>
      </w:tr>
      <w:tr w:rsidR="008958ED">
        <w:tc>
          <w:tcPr>
            <w:tcW w:w="857" w:type="dxa"/>
          </w:tcPr>
          <w:p w:rsidR="008958ED" w:rsidRDefault="00351455">
            <w:pPr>
              <w:jc w:val="center"/>
            </w:pPr>
            <w:r>
              <w:t>5</w:t>
            </w:r>
          </w:p>
        </w:tc>
        <w:tc>
          <w:tcPr>
            <w:tcW w:w="1378" w:type="dxa"/>
            <w:gridSpan w:val="2"/>
          </w:tcPr>
          <w:p w:rsidR="008958ED" w:rsidRDefault="006975D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958ED" w:rsidRDefault="008958E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958ED" w:rsidRDefault="006975D2">
            <w:r>
              <w:t xml:space="preserve">  </w:t>
            </w:r>
            <w:r w:rsidR="00CC26EB">
              <w:t xml:space="preserve">Что такое овощи. Давно ли человек выращивает овощи. </w:t>
            </w:r>
            <w:r>
              <w:t>Всякому овощу – своё время.</w:t>
            </w:r>
          </w:p>
          <w:p w:rsidR="008958ED" w:rsidRDefault="006975D2">
            <w:r>
              <w:t>Дары леса.</w:t>
            </w:r>
          </w:p>
        </w:tc>
        <w:tc>
          <w:tcPr>
            <w:tcW w:w="2694" w:type="dxa"/>
          </w:tcPr>
          <w:p w:rsidR="008958ED" w:rsidRDefault="006975D2">
            <w:r>
              <w:t xml:space="preserve">   Беседа, загадки, кроссворд</w:t>
            </w:r>
            <w:r w:rsidR="00CC26EB">
              <w:t>,  игра</w:t>
            </w:r>
          </w:p>
        </w:tc>
      </w:tr>
      <w:tr w:rsidR="008958ED">
        <w:tc>
          <w:tcPr>
            <w:tcW w:w="857" w:type="dxa"/>
          </w:tcPr>
          <w:p w:rsidR="008958ED" w:rsidRDefault="00351455">
            <w:pPr>
              <w:jc w:val="center"/>
            </w:pPr>
            <w:r>
              <w:t>6</w:t>
            </w:r>
          </w:p>
        </w:tc>
        <w:tc>
          <w:tcPr>
            <w:tcW w:w="1378" w:type="dxa"/>
            <w:gridSpan w:val="2"/>
          </w:tcPr>
          <w:p w:rsidR="008958ED" w:rsidRDefault="006975D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958ED" w:rsidRDefault="008958E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958ED" w:rsidRDefault="006975D2">
            <w:r>
              <w:t xml:space="preserve">  Как правильно накрыть стол.</w:t>
            </w:r>
          </w:p>
          <w:p w:rsidR="008958ED" w:rsidRDefault="006975D2">
            <w:r>
              <w:t>Предметы сервировки стола.</w:t>
            </w:r>
            <w:r w:rsidR="00351455">
              <w:t xml:space="preserve"> Как правильно вести себя за столом. Когда человек начал пользоваться ножом и вилкой</w:t>
            </w:r>
          </w:p>
        </w:tc>
        <w:tc>
          <w:tcPr>
            <w:tcW w:w="2694" w:type="dxa"/>
          </w:tcPr>
          <w:p w:rsidR="008958ED" w:rsidRDefault="006975D2">
            <w:r>
              <w:t>Рассказ.  Ролевая игра «Правила этикета».  Практическая работа «Сервировка стола».</w:t>
            </w:r>
          </w:p>
        </w:tc>
      </w:tr>
      <w:tr w:rsidR="008958ED">
        <w:tc>
          <w:tcPr>
            <w:tcW w:w="857" w:type="dxa"/>
          </w:tcPr>
          <w:p w:rsidR="008958ED" w:rsidRDefault="00351455">
            <w:pPr>
              <w:jc w:val="center"/>
            </w:pPr>
            <w:r>
              <w:t>7</w:t>
            </w:r>
          </w:p>
        </w:tc>
        <w:tc>
          <w:tcPr>
            <w:tcW w:w="1378" w:type="dxa"/>
            <w:gridSpan w:val="2"/>
          </w:tcPr>
          <w:p w:rsidR="008958ED" w:rsidRDefault="006975D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958ED" w:rsidRDefault="008958E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8958ED" w:rsidRDefault="006975D2">
            <w:r>
              <w:t xml:space="preserve">   Народные праздники, их меню и здоровье.</w:t>
            </w:r>
          </w:p>
        </w:tc>
        <w:tc>
          <w:tcPr>
            <w:tcW w:w="2694" w:type="dxa"/>
          </w:tcPr>
          <w:p w:rsidR="008958ED" w:rsidRDefault="006975D2">
            <w:r>
              <w:t xml:space="preserve">   Рассказ. Исследование. Составление меню.</w:t>
            </w:r>
          </w:p>
        </w:tc>
      </w:tr>
      <w:tr w:rsidR="008958ED">
        <w:trPr>
          <w:trHeight w:val="510"/>
        </w:trPr>
        <w:tc>
          <w:tcPr>
            <w:tcW w:w="870" w:type="dxa"/>
            <w:gridSpan w:val="2"/>
          </w:tcPr>
          <w:p w:rsidR="008958ED" w:rsidRDefault="00351455">
            <w:pPr>
              <w:jc w:val="center"/>
            </w:pPr>
            <w:r>
              <w:t>8</w:t>
            </w:r>
          </w:p>
        </w:tc>
        <w:tc>
          <w:tcPr>
            <w:tcW w:w="1365" w:type="dxa"/>
          </w:tcPr>
          <w:p w:rsidR="008958ED" w:rsidRDefault="006975D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59" w:type="dxa"/>
          </w:tcPr>
          <w:p w:rsidR="008958ED" w:rsidRDefault="008958ED">
            <w:pPr>
              <w:rPr>
                <w:b/>
              </w:rPr>
            </w:pPr>
          </w:p>
        </w:tc>
        <w:tc>
          <w:tcPr>
            <w:tcW w:w="3685" w:type="dxa"/>
          </w:tcPr>
          <w:p w:rsidR="008958ED" w:rsidRDefault="00351455">
            <w:pPr>
              <w:rPr>
                <w:iCs/>
              </w:rPr>
            </w:pPr>
            <w:r>
              <w:t>Опасности летом .</w:t>
            </w:r>
            <w:r w:rsidR="006975D2">
              <w:t>Вредные и полезные растения.</w:t>
            </w:r>
            <w:r w:rsidR="006975D2">
              <w:rPr>
                <w:iCs/>
              </w:rPr>
              <w:t xml:space="preserve"> Русская народная сказка «Репка»</w:t>
            </w:r>
          </w:p>
        </w:tc>
        <w:tc>
          <w:tcPr>
            <w:tcW w:w="2694" w:type="dxa"/>
          </w:tcPr>
          <w:p w:rsidR="008958ED" w:rsidRDefault="00351455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 фильма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r w:rsidR="006975D2">
              <w:rPr>
                <w:rFonts w:ascii="Times New Roman" w:hAnsi="Times New Roman"/>
                <w:iCs/>
                <w:sz w:val="24"/>
                <w:szCs w:val="24"/>
              </w:rPr>
              <w:t>Кукольный театр. Инсценировка</w:t>
            </w:r>
          </w:p>
        </w:tc>
      </w:tr>
    </w:tbl>
    <w:p w:rsidR="008958ED" w:rsidRDefault="008958ED">
      <w:pPr>
        <w:rPr>
          <w:b/>
        </w:rPr>
      </w:pPr>
    </w:p>
    <w:p w:rsidR="008958ED" w:rsidRDefault="008958ED">
      <w:pPr>
        <w:rPr>
          <w:b/>
        </w:rPr>
      </w:pPr>
    </w:p>
    <w:p w:rsidR="008958ED" w:rsidRDefault="008958ED">
      <w:pPr>
        <w:jc w:val="both"/>
        <w:rPr>
          <w:b/>
          <w:sz w:val="28"/>
          <w:szCs w:val="28"/>
        </w:rPr>
      </w:pPr>
    </w:p>
    <w:p w:rsidR="00351455" w:rsidRDefault="00351455">
      <w:pPr>
        <w:jc w:val="both"/>
        <w:rPr>
          <w:b/>
          <w:sz w:val="28"/>
          <w:szCs w:val="28"/>
        </w:rPr>
      </w:pPr>
    </w:p>
    <w:p w:rsidR="00351455" w:rsidRDefault="00351455">
      <w:pPr>
        <w:jc w:val="both"/>
        <w:rPr>
          <w:b/>
          <w:sz w:val="28"/>
          <w:szCs w:val="28"/>
        </w:rPr>
      </w:pPr>
    </w:p>
    <w:p w:rsidR="00351455" w:rsidRDefault="00351455">
      <w:pPr>
        <w:jc w:val="both"/>
        <w:rPr>
          <w:b/>
          <w:sz w:val="28"/>
          <w:szCs w:val="28"/>
        </w:rPr>
      </w:pPr>
    </w:p>
    <w:p w:rsidR="00351455" w:rsidRDefault="00351455">
      <w:pPr>
        <w:jc w:val="both"/>
        <w:rPr>
          <w:b/>
          <w:sz w:val="28"/>
          <w:szCs w:val="28"/>
        </w:rPr>
      </w:pPr>
    </w:p>
    <w:p w:rsidR="00351455" w:rsidRDefault="00351455">
      <w:pPr>
        <w:jc w:val="both"/>
        <w:rPr>
          <w:b/>
          <w:sz w:val="28"/>
          <w:szCs w:val="28"/>
        </w:rPr>
      </w:pPr>
    </w:p>
    <w:p w:rsidR="00351455" w:rsidRDefault="00351455">
      <w:pPr>
        <w:jc w:val="both"/>
        <w:rPr>
          <w:b/>
          <w:sz w:val="28"/>
          <w:szCs w:val="28"/>
        </w:rPr>
      </w:pPr>
    </w:p>
    <w:p w:rsidR="008958ED" w:rsidRDefault="008958ED">
      <w:pPr>
        <w:jc w:val="both"/>
        <w:rPr>
          <w:b/>
          <w:sz w:val="28"/>
          <w:szCs w:val="28"/>
        </w:rPr>
      </w:pPr>
    </w:p>
    <w:p w:rsidR="008958ED" w:rsidRDefault="008958ED">
      <w:pPr>
        <w:jc w:val="both"/>
        <w:rPr>
          <w:b/>
          <w:sz w:val="28"/>
          <w:szCs w:val="28"/>
        </w:rPr>
      </w:pPr>
    </w:p>
    <w:p w:rsidR="008958ED" w:rsidRDefault="006975D2">
      <w:pPr>
        <w:ind w:left="12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8958ED" w:rsidRDefault="008958ED">
      <w:pPr>
        <w:ind w:left="720"/>
        <w:rPr>
          <w:b/>
          <w:sz w:val="28"/>
          <w:szCs w:val="28"/>
        </w:rPr>
      </w:pPr>
    </w:p>
    <w:p w:rsidR="008958ED" w:rsidRDefault="006975D2">
      <w:pPr>
        <w:numPr>
          <w:ilvl w:val="0"/>
          <w:numId w:val="22"/>
        </w:numPr>
        <w:jc w:val="both"/>
      </w:pPr>
      <w:r>
        <w:t>Антропова, М.В., Кузнецова, Л.М.  Режим дня школьника. М.: изд. Центр «Вентана-граф». 2002.- 205 с.</w:t>
      </w:r>
    </w:p>
    <w:p w:rsidR="008958ED" w:rsidRDefault="006975D2">
      <w:pPr>
        <w:pStyle w:val="a9"/>
        <w:numPr>
          <w:ilvl w:val="0"/>
          <w:numId w:val="22"/>
        </w:numPr>
      </w:pPr>
      <w:r>
        <w:t xml:space="preserve"> Безруких М.М., Филиппова Т.А., Макеева А.Г. Разговор о правильном питании./ Методическое пособие. – М.: ОЛМА-ПРЕСС, 2006.</w:t>
      </w:r>
    </w:p>
    <w:p w:rsidR="008958ED" w:rsidRDefault="006975D2">
      <w:pPr>
        <w:pStyle w:val="a9"/>
        <w:numPr>
          <w:ilvl w:val="0"/>
          <w:numId w:val="22"/>
        </w:numPr>
      </w:pPr>
      <w:r>
        <w:t xml:space="preserve"> Безруких М.М., Филиппова Т.А.. Разговор о правильном питании./ Рабочая тетрадь для школьников. – М.: ОЛМА-ПРЕСС, 2008.</w:t>
      </w:r>
    </w:p>
    <w:p w:rsidR="008958ED" w:rsidRDefault="006975D2">
      <w:pPr>
        <w:numPr>
          <w:ilvl w:val="0"/>
          <w:numId w:val="22"/>
        </w:numPr>
        <w:jc w:val="both"/>
      </w:pPr>
      <w:r>
        <w:t>Дереклеева, Н.И. Двигательные игры, тренинги и уроки здоровья: 1-5 классы. – М.: ВАКО, 2007 г. - / Мастерская учителя.</w:t>
      </w:r>
    </w:p>
    <w:p w:rsidR="008958ED" w:rsidRDefault="006975D2">
      <w:pPr>
        <w:numPr>
          <w:ilvl w:val="0"/>
          <w:numId w:val="22"/>
        </w:numPr>
        <w:jc w:val="both"/>
      </w:pPr>
      <w:r>
        <w:t>Дереклеева, Н.И. Справочник классного руководителя: 1-4 классы / Под ред. И.С. Артюховой. – М.: ВАКО, 2007 г., - 167 с. (Педагогика. Психология. Управление.)</w:t>
      </w:r>
    </w:p>
    <w:p w:rsidR="008958ED" w:rsidRDefault="006975D2">
      <w:pPr>
        <w:numPr>
          <w:ilvl w:val="0"/>
          <w:numId w:val="22"/>
        </w:numPr>
        <w:jc w:val="both"/>
      </w:pPr>
      <w:r>
        <w:t>Карасева, Т.В. Современные аспекты реализации здоровьесберегающих технологий // Начальная школа – 2005. – № 11. – С. 75–78.</w:t>
      </w:r>
    </w:p>
    <w:p w:rsidR="008958ED" w:rsidRDefault="006975D2">
      <w:pPr>
        <w:numPr>
          <w:ilvl w:val="0"/>
          <w:numId w:val="22"/>
        </w:numPr>
        <w:jc w:val="both"/>
      </w:pPr>
      <w:r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8958ED" w:rsidRDefault="006975D2">
      <w:pPr>
        <w:numPr>
          <w:ilvl w:val="0"/>
          <w:numId w:val="22"/>
        </w:numPr>
        <w:jc w:val="both"/>
      </w:pPr>
      <w:r>
        <w:t xml:space="preserve">Обухова Л.А., Лемяскина Н.А. Тридцать уроков здоровья для первоклассников.М.: изд. Творческий центр, 2001 год </w:t>
      </w:r>
    </w:p>
    <w:p w:rsidR="008958ED" w:rsidRDefault="006975D2">
      <w:pPr>
        <w:numPr>
          <w:ilvl w:val="0"/>
          <w:numId w:val="22"/>
        </w:numPr>
        <w:jc w:val="both"/>
      </w:pPr>
      <w:r>
        <w:t>Патрикеев, А.Ю.  Подвижные игры.1-4 класса. М.: Вако, 2007. - 176с. - / Мозаика детского отдыха.</w:t>
      </w:r>
    </w:p>
    <w:p w:rsidR="008958ED" w:rsidRDefault="006975D2">
      <w:pPr>
        <w:numPr>
          <w:ilvl w:val="0"/>
          <w:numId w:val="22"/>
        </w:numPr>
        <w:jc w:val="both"/>
      </w:pPr>
      <w:r>
        <w:t>Смирнов, Н.К. Здоровьесберегающие образовательные технологии в работе учителя и Школы. М.: АРКТИ, 2003. – 268 с.</w:t>
      </w:r>
    </w:p>
    <w:p w:rsidR="008958ED" w:rsidRDefault="006975D2">
      <w:pPr>
        <w:numPr>
          <w:ilvl w:val="0"/>
          <w:numId w:val="22"/>
        </w:numPr>
        <w:jc w:val="both"/>
      </w:pPr>
      <w:r>
        <w:t>Степанова, О.А. Оздоровительные технологии в начальной школе. // Начальная школа, №1 - 2003, с.57.</w:t>
      </w:r>
    </w:p>
    <w:p w:rsidR="008958ED" w:rsidRDefault="006975D2">
      <w:pPr>
        <w:numPr>
          <w:ilvl w:val="0"/>
          <w:numId w:val="22"/>
        </w:numPr>
        <w:jc w:val="both"/>
      </w:pPr>
      <w:r>
        <w:t>Якиманская, И.С. Личностно-ориентированное обучение. – М.:  1991. – 120 с.</w:t>
      </w:r>
    </w:p>
    <w:p w:rsidR="008958ED" w:rsidRDefault="008958ED">
      <w:pPr>
        <w:ind w:left="720"/>
        <w:jc w:val="both"/>
        <w:rPr>
          <w:sz w:val="28"/>
          <w:szCs w:val="28"/>
        </w:rPr>
      </w:pPr>
    </w:p>
    <w:p w:rsidR="008958ED" w:rsidRDefault="008958ED">
      <w:pPr>
        <w:ind w:left="720"/>
        <w:jc w:val="both"/>
        <w:rPr>
          <w:sz w:val="28"/>
          <w:szCs w:val="28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8958ED" w:rsidRDefault="008958ED">
      <w:pPr>
        <w:rPr>
          <w:sz w:val="36"/>
          <w:szCs w:val="36"/>
        </w:rPr>
      </w:pPr>
    </w:p>
    <w:p w:rsidR="00484159" w:rsidRDefault="00484159"/>
    <w:p w:rsidR="008958ED" w:rsidRDefault="008958ED"/>
    <w:p w:rsidR="008958ED" w:rsidRDefault="008958ED"/>
    <w:p w:rsidR="008958ED" w:rsidRDefault="008958ED"/>
    <w:sectPr w:rsidR="008958ED" w:rsidSect="0089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81" w:rsidRDefault="003F7181">
      <w:r>
        <w:separator/>
      </w:r>
    </w:p>
  </w:endnote>
  <w:endnote w:type="continuationSeparator" w:id="0">
    <w:p w:rsidR="003F7181" w:rsidRDefault="003F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DamageLog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81" w:rsidRDefault="003F7181">
      <w:r>
        <w:separator/>
      </w:r>
    </w:p>
  </w:footnote>
  <w:footnote w:type="continuationSeparator" w:id="0">
    <w:p w:rsidR="003F7181" w:rsidRDefault="003F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left" w:pos="66"/>
        </w:tabs>
        <w:ind w:left="786" w:hanging="360"/>
      </w:pPr>
    </w:lvl>
  </w:abstractNum>
  <w:abstractNum w:abstractNumId="4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00000015"/>
    <w:multiLevelType w:val="multilevel"/>
    <w:tmpl w:val="00000015"/>
    <w:lvl w:ilvl="0">
      <w:start w:val="1"/>
      <w:numFmt w:val="bullet"/>
      <w:lvlText w:val=""/>
      <w:lvlJc w:val="left"/>
      <w:pPr>
        <w:tabs>
          <w:tab w:val="left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left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700"/>
        </w:tabs>
        <w:ind w:left="3700" w:hanging="360"/>
      </w:pPr>
      <w:rPr>
        <w:rFonts w:ascii="OpenSymbol" w:hAnsi="OpenSymbol" w:cs="OpenSymbol"/>
      </w:rPr>
    </w:lvl>
  </w:abstractNum>
  <w:abstractNum w:abstractNumId="6" w15:restartNumberingAfterBreak="0">
    <w:nsid w:val="13B77AFF"/>
    <w:multiLevelType w:val="multilevel"/>
    <w:tmpl w:val="13B77AFF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2D45"/>
    <w:multiLevelType w:val="multilevel"/>
    <w:tmpl w:val="16D92D45"/>
    <w:lvl w:ilvl="0">
      <w:start w:val="1"/>
      <w:numFmt w:val="bullet"/>
      <w:lvlText w:val=""/>
      <w:lvlJc w:val="left"/>
      <w:pPr>
        <w:tabs>
          <w:tab w:val="left" w:pos="1119"/>
        </w:tabs>
        <w:ind w:left="11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39"/>
        </w:tabs>
        <w:ind w:left="18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59"/>
        </w:tabs>
        <w:ind w:left="25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79"/>
        </w:tabs>
        <w:ind w:left="32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99"/>
        </w:tabs>
        <w:ind w:left="39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19"/>
        </w:tabs>
        <w:ind w:left="47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39"/>
        </w:tabs>
        <w:ind w:left="54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59"/>
        </w:tabs>
        <w:ind w:left="61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79"/>
        </w:tabs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2CB7204D"/>
    <w:multiLevelType w:val="multilevel"/>
    <w:tmpl w:val="2CB7204D"/>
    <w:lvl w:ilvl="0">
      <w:start w:val="1"/>
      <w:numFmt w:val="bullet"/>
      <w:lvlText w:val=""/>
      <w:lvlJc w:val="left"/>
      <w:pPr>
        <w:tabs>
          <w:tab w:val="left" w:pos="1062"/>
        </w:tabs>
        <w:ind w:left="10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782"/>
        </w:tabs>
        <w:ind w:left="1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2"/>
        </w:tabs>
        <w:ind w:left="2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2"/>
        </w:tabs>
        <w:ind w:left="32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2"/>
        </w:tabs>
        <w:ind w:left="3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2"/>
        </w:tabs>
        <w:ind w:left="46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2"/>
        </w:tabs>
        <w:ind w:left="53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2"/>
        </w:tabs>
        <w:ind w:left="6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2"/>
        </w:tabs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E761204"/>
    <w:multiLevelType w:val="multilevel"/>
    <w:tmpl w:val="2E76120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43FCF"/>
    <w:multiLevelType w:val="multilevel"/>
    <w:tmpl w:val="37F43F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B850CAB"/>
    <w:multiLevelType w:val="multilevel"/>
    <w:tmpl w:val="3B850C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1150F"/>
    <w:multiLevelType w:val="multilevel"/>
    <w:tmpl w:val="EEE2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D182A"/>
    <w:multiLevelType w:val="multilevel"/>
    <w:tmpl w:val="3FAD182A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77E7A14"/>
    <w:multiLevelType w:val="multilevel"/>
    <w:tmpl w:val="477E7A1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4CA5205A"/>
    <w:multiLevelType w:val="multilevel"/>
    <w:tmpl w:val="4CA5205A"/>
    <w:lvl w:ilvl="0">
      <w:start w:val="1"/>
      <w:numFmt w:val="bullet"/>
      <w:lvlText w:val=""/>
      <w:lvlJc w:val="left"/>
      <w:pPr>
        <w:tabs>
          <w:tab w:val="left" w:pos="1453"/>
        </w:tabs>
        <w:ind w:left="14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73"/>
        </w:tabs>
        <w:ind w:left="21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93"/>
        </w:tabs>
        <w:ind w:left="28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13"/>
        </w:tabs>
        <w:ind w:left="36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33"/>
        </w:tabs>
        <w:ind w:left="43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53"/>
        </w:tabs>
        <w:ind w:left="50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73"/>
        </w:tabs>
        <w:ind w:left="57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93"/>
        </w:tabs>
        <w:ind w:left="64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13"/>
        </w:tabs>
        <w:ind w:left="7213" w:hanging="360"/>
      </w:pPr>
      <w:rPr>
        <w:rFonts w:ascii="Wingdings" w:hAnsi="Wingdings" w:hint="default"/>
      </w:rPr>
    </w:lvl>
  </w:abstractNum>
  <w:abstractNum w:abstractNumId="16" w15:restartNumberingAfterBreak="0">
    <w:nsid w:val="5BB15804"/>
    <w:multiLevelType w:val="multilevel"/>
    <w:tmpl w:val="5BB158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F05D2"/>
    <w:multiLevelType w:val="multilevel"/>
    <w:tmpl w:val="5D3F05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5766B"/>
    <w:multiLevelType w:val="multilevel"/>
    <w:tmpl w:val="5E25766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607B184B"/>
    <w:multiLevelType w:val="multilevel"/>
    <w:tmpl w:val="607B18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6FB67862"/>
    <w:multiLevelType w:val="multilevel"/>
    <w:tmpl w:val="6FB678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70066852"/>
    <w:multiLevelType w:val="multilevel"/>
    <w:tmpl w:val="700668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760D1996"/>
    <w:multiLevelType w:val="multilevel"/>
    <w:tmpl w:val="760D1996"/>
    <w:lvl w:ilvl="0">
      <w:start w:val="1"/>
      <w:numFmt w:val="bullet"/>
      <w:lvlText w:val=""/>
      <w:lvlJc w:val="left"/>
      <w:pPr>
        <w:tabs>
          <w:tab w:val="left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left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8"/>
  </w:num>
  <w:num w:numId="7">
    <w:abstractNumId w:val="10"/>
  </w:num>
  <w:num w:numId="8">
    <w:abstractNumId w:val="20"/>
  </w:num>
  <w:num w:numId="9">
    <w:abstractNumId w:val="21"/>
  </w:num>
  <w:num w:numId="10">
    <w:abstractNumId w:val="22"/>
  </w:num>
  <w:num w:numId="11">
    <w:abstractNumId w:val="4"/>
  </w:num>
  <w:num w:numId="12">
    <w:abstractNumId w:val="16"/>
  </w:num>
  <w:num w:numId="13">
    <w:abstractNumId w:val="5"/>
  </w:num>
  <w:num w:numId="14">
    <w:abstractNumId w:val="14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11"/>
  </w:num>
  <w:num w:numId="21">
    <w:abstractNumId w:val="2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759"/>
    <w:rsid w:val="00026CB9"/>
    <w:rsid w:val="00054F7E"/>
    <w:rsid w:val="00096E44"/>
    <w:rsid w:val="000A3736"/>
    <w:rsid w:val="000A7355"/>
    <w:rsid w:val="000B326F"/>
    <w:rsid w:val="000C272B"/>
    <w:rsid w:val="001365AC"/>
    <w:rsid w:val="001848F2"/>
    <w:rsid w:val="001857C8"/>
    <w:rsid w:val="0024657F"/>
    <w:rsid w:val="0025214B"/>
    <w:rsid w:val="00290568"/>
    <w:rsid w:val="003018CB"/>
    <w:rsid w:val="00304107"/>
    <w:rsid w:val="00336A78"/>
    <w:rsid w:val="00350716"/>
    <w:rsid w:val="00351455"/>
    <w:rsid w:val="003C44FE"/>
    <w:rsid w:val="003C507B"/>
    <w:rsid w:val="003D7577"/>
    <w:rsid w:val="003F7181"/>
    <w:rsid w:val="00402E2E"/>
    <w:rsid w:val="00412440"/>
    <w:rsid w:val="00480D9D"/>
    <w:rsid w:val="00483046"/>
    <w:rsid w:val="00484159"/>
    <w:rsid w:val="005710E1"/>
    <w:rsid w:val="00594F67"/>
    <w:rsid w:val="005C7C32"/>
    <w:rsid w:val="00603165"/>
    <w:rsid w:val="0062039C"/>
    <w:rsid w:val="00621F50"/>
    <w:rsid w:val="00657F0D"/>
    <w:rsid w:val="0068543A"/>
    <w:rsid w:val="00691BCF"/>
    <w:rsid w:val="006975D2"/>
    <w:rsid w:val="007024C4"/>
    <w:rsid w:val="00726AF2"/>
    <w:rsid w:val="007340A7"/>
    <w:rsid w:val="007367E4"/>
    <w:rsid w:val="00766E96"/>
    <w:rsid w:val="007A0759"/>
    <w:rsid w:val="007D11B5"/>
    <w:rsid w:val="008958ED"/>
    <w:rsid w:val="00916885"/>
    <w:rsid w:val="00926E77"/>
    <w:rsid w:val="00986C6F"/>
    <w:rsid w:val="009A0FA8"/>
    <w:rsid w:val="00A627A2"/>
    <w:rsid w:val="00A77415"/>
    <w:rsid w:val="00AB2E01"/>
    <w:rsid w:val="00AB5506"/>
    <w:rsid w:val="00B300B3"/>
    <w:rsid w:val="00B352C8"/>
    <w:rsid w:val="00B469C7"/>
    <w:rsid w:val="00B76150"/>
    <w:rsid w:val="00BB0AA4"/>
    <w:rsid w:val="00BE24E7"/>
    <w:rsid w:val="00C434B4"/>
    <w:rsid w:val="00C44581"/>
    <w:rsid w:val="00C834CF"/>
    <w:rsid w:val="00CA0344"/>
    <w:rsid w:val="00CA6530"/>
    <w:rsid w:val="00CC0377"/>
    <w:rsid w:val="00CC26EB"/>
    <w:rsid w:val="00CD6097"/>
    <w:rsid w:val="00D47674"/>
    <w:rsid w:val="00D47F28"/>
    <w:rsid w:val="00D507B7"/>
    <w:rsid w:val="00D60869"/>
    <w:rsid w:val="00D940E5"/>
    <w:rsid w:val="00DA08DF"/>
    <w:rsid w:val="00DC235C"/>
    <w:rsid w:val="00DF67DC"/>
    <w:rsid w:val="00E5057B"/>
    <w:rsid w:val="00E83B8A"/>
    <w:rsid w:val="00EE7B94"/>
    <w:rsid w:val="00F44BE8"/>
    <w:rsid w:val="00F826B7"/>
    <w:rsid w:val="00F97403"/>
    <w:rsid w:val="00FD4935"/>
    <w:rsid w:val="00FE1C29"/>
    <w:rsid w:val="00FE3804"/>
    <w:rsid w:val="27D91116"/>
    <w:rsid w:val="38D22B18"/>
    <w:rsid w:val="49847E93"/>
    <w:rsid w:val="5E79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AF165-6A72-420B-9E4A-6195FB5E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E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semiHidden/>
    <w:rsid w:val="008958E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958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8958ED"/>
    <w:pPr>
      <w:spacing w:before="100" w:beforeAutospacing="1" w:after="100" w:afterAutospacing="1"/>
    </w:pPr>
  </w:style>
  <w:style w:type="table" w:styleId="a7">
    <w:name w:val="Table Grid"/>
    <w:basedOn w:val="a1"/>
    <w:rsid w:val="008958E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958ED"/>
    <w:rPr>
      <w:rFonts w:ascii="Calibri" w:eastAsia="Times New Roman" w:hAnsi="Calibri" w:cs="Times New Roman"/>
      <w:sz w:val="22"/>
      <w:szCs w:val="22"/>
    </w:rPr>
  </w:style>
  <w:style w:type="paragraph" w:customStyle="1" w:styleId="Style2">
    <w:name w:val="Style2"/>
    <w:basedOn w:val="a"/>
    <w:rsid w:val="008958ED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8958E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8958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8958ED"/>
    <w:rPr>
      <w:rFonts w:ascii="Wingdings" w:hAnsi="Wingdings"/>
    </w:rPr>
  </w:style>
  <w:style w:type="character" w:customStyle="1" w:styleId="WW8Num1z1">
    <w:name w:val="WW8Num1z1"/>
    <w:rsid w:val="008958ED"/>
    <w:rPr>
      <w:rFonts w:ascii="Courier New" w:hAnsi="Courier New" w:cs="Courier New"/>
    </w:rPr>
  </w:style>
  <w:style w:type="paragraph" w:styleId="a9">
    <w:name w:val="List Paragraph"/>
    <w:basedOn w:val="a"/>
    <w:uiPriority w:val="99"/>
    <w:qFormat/>
    <w:rsid w:val="008958ED"/>
    <w:pPr>
      <w:ind w:left="720"/>
      <w:contextualSpacing/>
    </w:pPr>
  </w:style>
  <w:style w:type="paragraph" w:customStyle="1" w:styleId="c20">
    <w:name w:val="c20"/>
    <w:basedOn w:val="a"/>
    <w:rsid w:val="000A3736"/>
    <w:pPr>
      <w:spacing w:before="100" w:beforeAutospacing="1" w:after="100" w:afterAutospacing="1"/>
    </w:pPr>
  </w:style>
  <w:style w:type="character" w:customStyle="1" w:styleId="c65">
    <w:name w:val="c65"/>
    <w:basedOn w:val="a0"/>
    <w:rsid w:val="000A3736"/>
  </w:style>
  <w:style w:type="character" w:customStyle="1" w:styleId="c4">
    <w:name w:val="c4"/>
    <w:basedOn w:val="a0"/>
    <w:rsid w:val="000A3736"/>
  </w:style>
  <w:style w:type="paragraph" w:customStyle="1" w:styleId="c24">
    <w:name w:val="c24"/>
    <w:basedOn w:val="a"/>
    <w:rsid w:val="000A3736"/>
    <w:pPr>
      <w:spacing w:before="100" w:beforeAutospacing="1" w:after="100" w:afterAutospacing="1"/>
    </w:pPr>
  </w:style>
  <w:style w:type="paragraph" w:customStyle="1" w:styleId="c66">
    <w:name w:val="c66"/>
    <w:basedOn w:val="a"/>
    <w:rsid w:val="001848F2"/>
    <w:pPr>
      <w:spacing w:before="100" w:beforeAutospacing="1" w:after="100" w:afterAutospacing="1"/>
    </w:pPr>
  </w:style>
  <w:style w:type="paragraph" w:customStyle="1" w:styleId="c58">
    <w:name w:val="c58"/>
    <w:basedOn w:val="a"/>
    <w:rsid w:val="001848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diagramLayout" Target="diagrams/layout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DAE363-9AE0-4DC1-997F-62643611BF47}" type="doc">
      <dgm:prSet loTypeId="urn:microsoft.com/office/officeart/2005/8/layout/orgChart1#1" loCatId="hierarchy" qsTypeId="urn:microsoft.com/office/officeart/2005/8/quickstyle/simple1#1" qsCatId="simple" csTypeId="urn:microsoft.com/office/officeart/2005/8/colors/accent1_2#1" csCatId="accent1" phldr="1"/>
      <dgm:spPr/>
    </dgm:pt>
    <dgm:pt modelId="{8C6F0F9D-2E5D-45D9-9589-EEC9ACF6AC56}">
      <dgm:prSet/>
      <dgm:spPr>
        <a:solidFill>
          <a:srgbClr val="00B05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учитель</a:t>
          </a:r>
          <a:endParaRPr lang="ru-RU" smtClean="0"/>
        </a:p>
      </dgm:t>
    </dgm:pt>
    <dgm:pt modelId="{1CFE2EAA-D1EE-40F2-B9C5-C72628CB7A10}" type="parTrans" cxnId="{E4E95313-B976-4851-8972-A5A9AAC9F142}">
      <dgm:prSet/>
      <dgm:spPr/>
      <dgm:t>
        <a:bodyPr/>
        <a:lstStyle/>
        <a:p>
          <a:pPr algn="ctr"/>
          <a:endParaRPr lang="ru-RU"/>
        </a:p>
      </dgm:t>
    </dgm:pt>
    <dgm:pt modelId="{F5B580B9-182A-43C7-BCD3-7492FB58E0CE}" type="sibTrans" cxnId="{E4E95313-B976-4851-8972-A5A9AAC9F142}">
      <dgm:prSet/>
      <dgm:spPr/>
      <dgm:t>
        <a:bodyPr/>
        <a:lstStyle/>
        <a:p>
          <a:pPr algn="ctr"/>
          <a:endParaRPr lang="ru-RU"/>
        </a:p>
      </dgm:t>
    </dgm:pt>
    <dgm:pt modelId="{9739A993-ECCA-481F-BE61-E20013E17233}">
      <dgm:prSet/>
      <dgm:spPr>
        <a:solidFill>
          <a:srgbClr val="00B05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ученик</a:t>
          </a:r>
          <a:endParaRPr lang="ru-RU" smtClean="0"/>
        </a:p>
      </dgm:t>
    </dgm:pt>
    <dgm:pt modelId="{833B6EB3-4631-4C6B-87EF-FFC300807CC0}" type="parTrans" cxnId="{4E561CEE-F856-42DE-B57D-348EE8A80DF8}">
      <dgm:prSet/>
      <dgm:spPr/>
      <dgm:t>
        <a:bodyPr/>
        <a:lstStyle/>
        <a:p>
          <a:pPr algn="ctr"/>
          <a:endParaRPr lang="ru-RU"/>
        </a:p>
      </dgm:t>
    </dgm:pt>
    <dgm:pt modelId="{F7D78AD2-7C57-41BA-B621-0A8D523672B0}" type="sibTrans" cxnId="{4E561CEE-F856-42DE-B57D-348EE8A80DF8}">
      <dgm:prSet/>
      <dgm:spPr/>
      <dgm:t>
        <a:bodyPr/>
        <a:lstStyle/>
        <a:p>
          <a:pPr algn="ctr"/>
          <a:endParaRPr lang="ru-RU"/>
        </a:p>
      </dgm:t>
    </dgm:pt>
    <dgm:pt modelId="{EBF5CD26-93D4-4950-80A8-8788B6DAC908}">
      <dgm:prSet/>
      <dgm:spPr>
        <a:solidFill>
          <a:srgbClr val="00B05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родитель</a:t>
          </a:r>
          <a:endParaRPr lang="ru-RU" smtClean="0"/>
        </a:p>
      </dgm:t>
    </dgm:pt>
    <dgm:pt modelId="{64563845-04A4-407C-8948-FDF155549184}" type="parTrans" cxnId="{47C3AD55-C13B-40AF-8656-ECB0889FD6D0}">
      <dgm:prSet/>
      <dgm:spPr/>
      <dgm:t>
        <a:bodyPr/>
        <a:lstStyle/>
        <a:p>
          <a:pPr algn="ctr"/>
          <a:endParaRPr lang="ru-RU"/>
        </a:p>
      </dgm:t>
    </dgm:pt>
    <dgm:pt modelId="{DED3413C-55DB-4122-9CAB-F8298B8ECC9D}" type="sibTrans" cxnId="{47C3AD55-C13B-40AF-8656-ECB0889FD6D0}">
      <dgm:prSet/>
      <dgm:spPr/>
      <dgm:t>
        <a:bodyPr/>
        <a:lstStyle/>
        <a:p>
          <a:pPr algn="ctr"/>
          <a:endParaRPr lang="ru-RU"/>
        </a:p>
      </dgm:t>
    </dgm:pt>
    <dgm:pt modelId="{C5663803-080A-4B67-A87E-C845052AD5ED}">
      <dgm:prSet/>
      <dgm:spPr>
        <a:solidFill>
          <a:srgbClr val="00B05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общественность</a:t>
          </a:r>
          <a:endParaRPr lang="ru-RU" smtClean="0"/>
        </a:p>
      </dgm:t>
    </dgm:pt>
    <dgm:pt modelId="{F6E8B8E4-41E3-45B6-A624-55CF3A87441D}" type="parTrans" cxnId="{F6EC653B-EE00-4FD6-89AF-80F43218D92D}">
      <dgm:prSet/>
      <dgm:spPr/>
      <dgm:t>
        <a:bodyPr/>
        <a:lstStyle/>
        <a:p>
          <a:pPr algn="ctr"/>
          <a:endParaRPr lang="ru-RU"/>
        </a:p>
      </dgm:t>
    </dgm:pt>
    <dgm:pt modelId="{E910487D-87B2-4E1E-B794-1811601B376B}" type="sibTrans" cxnId="{F6EC653B-EE00-4FD6-89AF-80F43218D92D}">
      <dgm:prSet/>
      <dgm:spPr/>
      <dgm:t>
        <a:bodyPr/>
        <a:lstStyle/>
        <a:p>
          <a:pPr algn="ctr"/>
          <a:endParaRPr lang="ru-RU"/>
        </a:p>
      </dgm:t>
    </dgm:pt>
    <dgm:pt modelId="{0FBFF452-865C-4A34-B33D-067BFDF40204}" type="pres">
      <dgm:prSet presAssocID="{7BDAE363-9AE0-4DC1-997F-62643611BF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0B3844-B9AF-40F2-BB1D-BA6E4135DC6A}" type="pres">
      <dgm:prSet presAssocID="{8C6F0F9D-2E5D-45D9-9589-EEC9ACF6AC56}" presName="hierRoot1" presStyleCnt="0">
        <dgm:presLayoutVars>
          <dgm:hierBranch/>
        </dgm:presLayoutVars>
      </dgm:prSet>
      <dgm:spPr/>
    </dgm:pt>
    <dgm:pt modelId="{0AE4521D-C210-4058-A697-392764CF486D}" type="pres">
      <dgm:prSet presAssocID="{8C6F0F9D-2E5D-45D9-9589-EEC9ACF6AC56}" presName="rootComposite1" presStyleCnt="0"/>
      <dgm:spPr/>
    </dgm:pt>
    <dgm:pt modelId="{27AAD176-E143-4C66-8E29-B0C964DC3033}" type="pres">
      <dgm:prSet presAssocID="{8C6F0F9D-2E5D-45D9-9589-EEC9ACF6AC56}" presName="rootText1" presStyleLbl="node0" presStyleIdx="0" presStyleCnt="1" custScaleX="87887" custLinFactNeighborX="-1448" custLinFactNeighborY="-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016945-30C8-4D3F-9BE5-5CF9F4A92EED}" type="pres">
      <dgm:prSet presAssocID="{8C6F0F9D-2E5D-45D9-9589-EEC9ACF6AC5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BA920A1-B2ED-4189-A209-503BD59EA1D2}" type="pres">
      <dgm:prSet presAssocID="{8C6F0F9D-2E5D-45D9-9589-EEC9ACF6AC56}" presName="hierChild2" presStyleCnt="0"/>
      <dgm:spPr/>
    </dgm:pt>
    <dgm:pt modelId="{3D6900FE-E42E-441F-BD39-75BD15DC2ABE}" type="pres">
      <dgm:prSet presAssocID="{833B6EB3-4631-4C6B-87EF-FFC300807CC0}" presName="Name35" presStyleLbl="parChTrans1D2" presStyleIdx="0" presStyleCnt="3"/>
      <dgm:spPr/>
      <dgm:t>
        <a:bodyPr/>
        <a:lstStyle/>
        <a:p>
          <a:endParaRPr lang="ru-RU"/>
        </a:p>
      </dgm:t>
    </dgm:pt>
    <dgm:pt modelId="{F384257E-0C7C-41D5-AE61-AD282EB35DF1}" type="pres">
      <dgm:prSet presAssocID="{9739A993-ECCA-481F-BE61-E20013E17233}" presName="hierRoot2" presStyleCnt="0">
        <dgm:presLayoutVars>
          <dgm:hierBranch/>
        </dgm:presLayoutVars>
      </dgm:prSet>
      <dgm:spPr/>
    </dgm:pt>
    <dgm:pt modelId="{2DA66EF9-B7E5-4FC7-84DF-AAEDF8911A42}" type="pres">
      <dgm:prSet presAssocID="{9739A993-ECCA-481F-BE61-E20013E17233}" presName="rootComposite" presStyleCnt="0"/>
      <dgm:spPr/>
    </dgm:pt>
    <dgm:pt modelId="{C39CBE33-D6F2-4EA9-915D-773FA87CE828}" type="pres">
      <dgm:prSet presAssocID="{9739A993-ECCA-481F-BE61-E20013E17233}" presName="rootText" presStyleLbl="node2" presStyleIdx="0" presStyleCnt="3" custLinFactNeighborX="-36840" custLinFactNeighborY="1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9594E3-C27E-49D4-B349-15A2CB81B613}" type="pres">
      <dgm:prSet presAssocID="{9739A993-ECCA-481F-BE61-E20013E17233}" presName="rootConnector" presStyleLbl="node2" presStyleIdx="0" presStyleCnt="3"/>
      <dgm:spPr/>
      <dgm:t>
        <a:bodyPr/>
        <a:lstStyle/>
        <a:p>
          <a:endParaRPr lang="ru-RU"/>
        </a:p>
      </dgm:t>
    </dgm:pt>
    <dgm:pt modelId="{A902500B-0882-4B74-854B-199C587FA13C}" type="pres">
      <dgm:prSet presAssocID="{9739A993-ECCA-481F-BE61-E20013E17233}" presName="hierChild4" presStyleCnt="0"/>
      <dgm:spPr/>
    </dgm:pt>
    <dgm:pt modelId="{CA840EF8-6D7B-4007-A978-0E435A2DAF6A}" type="pres">
      <dgm:prSet presAssocID="{9739A993-ECCA-481F-BE61-E20013E17233}" presName="hierChild5" presStyleCnt="0"/>
      <dgm:spPr/>
    </dgm:pt>
    <dgm:pt modelId="{AA093A98-5411-4E72-8C8F-BB760B6D363C}" type="pres">
      <dgm:prSet presAssocID="{64563845-04A4-407C-8948-FDF155549184}" presName="Name35" presStyleLbl="parChTrans1D2" presStyleIdx="1" presStyleCnt="3"/>
      <dgm:spPr/>
      <dgm:t>
        <a:bodyPr/>
        <a:lstStyle/>
        <a:p>
          <a:endParaRPr lang="ru-RU"/>
        </a:p>
      </dgm:t>
    </dgm:pt>
    <dgm:pt modelId="{A59686D5-6F4F-4518-B9EE-A84170296B41}" type="pres">
      <dgm:prSet presAssocID="{EBF5CD26-93D4-4950-80A8-8788B6DAC908}" presName="hierRoot2" presStyleCnt="0">
        <dgm:presLayoutVars>
          <dgm:hierBranch/>
        </dgm:presLayoutVars>
      </dgm:prSet>
      <dgm:spPr/>
    </dgm:pt>
    <dgm:pt modelId="{10525289-DEC7-4DDA-B9C8-424B8A386480}" type="pres">
      <dgm:prSet presAssocID="{EBF5CD26-93D4-4950-80A8-8788B6DAC908}" presName="rootComposite" presStyleCnt="0"/>
      <dgm:spPr/>
    </dgm:pt>
    <dgm:pt modelId="{7764A04E-6079-4072-A63D-801CB73E301E}" type="pres">
      <dgm:prSet presAssocID="{EBF5CD26-93D4-4950-80A8-8788B6DAC90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3832F9-B3FA-4E25-80C9-2BE7E5E8AF88}" type="pres">
      <dgm:prSet presAssocID="{EBF5CD26-93D4-4950-80A8-8788B6DAC908}" presName="rootConnector" presStyleLbl="node2" presStyleIdx="1" presStyleCnt="3"/>
      <dgm:spPr/>
      <dgm:t>
        <a:bodyPr/>
        <a:lstStyle/>
        <a:p>
          <a:endParaRPr lang="ru-RU"/>
        </a:p>
      </dgm:t>
    </dgm:pt>
    <dgm:pt modelId="{F83BDA49-8558-4327-B06B-C5D13E740125}" type="pres">
      <dgm:prSet presAssocID="{EBF5CD26-93D4-4950-80A8-8788B6DAC908}" presName="hierChild4" presStyleCnt="0"/>
      <dgm:spPr/>
    </dgm:pt>
    <dgm:pt modelId="{D0D7E782-4127-49DF-8CA9-F9054EA982E5}" type="pres">
      <dgm:prSet presAssocID="{EBF5CD26-93D4-4950-80A8-8788B6DAC908}" presName="hierChild5" presStyleCnt="0"/>
      <dgm:spPr/>
    </dgm:pt>
    <dgm:pt modelId="{754B5817-47E4-458C-828A-5782524E298A}" type="pres">
      <dgm:prSet presAssocID="{F6E8B8E4-41E3-45B6-A624-55CF3A87441D}" presName="Name35" presStyleLbl="parChTrans1D2" presStyleIdx="2" presStyleCnt="3"/>
      <dgm:spPr/>
      <dgm:t>
        <a:bodyPr/>
        <a:lstStyle/>
        <a:p>
          <a:endParaRPr lang="ru-RU"/>
        </a:p>
      </dgm:t>
    </dgm:pt>
    <dgm:pt modelId="{99EADA5D-53BD-4D15-91C3-36CBABF2084A}" type="pres">
      <dgm:prSet presAssocID="{C5663803-080A-4B67-A87E-C845052AD5ED}" presName="hierRoot2" presStyleCnt="0">
        <dgm:presLayoutVars>
          <dgm:hierBranch/>
        </dgm:presLayoutVars>
      </dgm:prSet>
      <dgm:spPr/>
    </dgm:pt>
    <dgm:pt modelId="{22573348-9C83-45CB-A31B-927A94AB760C}" type="pres">
      <dgm:prSet presAssocID="{C5663803-080A-4B67-A87E-C845052AD5ED}" presName="rootComposite" presStyleCnt="0"/>
      <dgm:spPr/>
    </dgm:pt>
    <dgm:pt modelId="{5B11659C-78F4-4C4B-8BEA-BE5D416FC9EA}" type="pres">
      <dgm:prSet presAssocID="{C5663803-080A-4B67-A87E-C845052AD5E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950D5E-71D8-49D7-8297-ECA7A4880EB8}" type="pres">
      <dgm:prSet presAssocID="{C5663803-080A-4B67-A87E-C845052AD5ED}" presName="rootConnector" presStyleLbl="node2" presStyleIdx="2" presStyleCnt="3"/>
      <dgm:spPr/>
      <dgm:t>
        <a:bodyPr/>
        <a:lstStyle/>
        <a:p>
          <a:endParaRPr lang="ru-RU"/>
        </a:p>
      </dgm:t>
    </dgm:pt>
    <dgm:pt modelId="{09A375AD-1923-494B-A655-FE58ED77C813}" type="pres">
      <dgm:prSet presAssocID="{C5663803-080A-4B67-A87E-C845052AD5ED}" presName="hierChild4" presStyleCnt="0"/>
      <dgm:spPr/>
    </dgm:pt>
    <dgm:pt modelId="{A32EF3AB-A114-4AD1-8415-29ED3DB15E4E}" type="pres">
      <dgm:prSet presAssocID="{C5663803-080A-4B67-A87E-C845052AD5ED}" presName="hierChild5" presStyleCnt="0"/>
      <dgm:spPr/>
    </dgm:pt>
    <dgm:pt modelId="{DD2C8897-4A80-4A3F-A6C3-E0EA23AA80A4}" type="pres">
      <dgm:prSet presAssocID="{8C6F0F9D-2E5D-45D9-9589-EEC9ACF6AC56}" presName="hierChild3" presStyleCnt="0"/>
      <dgm:spPr/>
    </dgm:pt>
  </dgm:ptLst>
  <dgm:cxnLst>
    <dgm:cxn modelId="{3F4E08F4-5071-4E22-92D4-B3739DFA5E53}" type="presOf" srcId="{833B6EB3-4631-4C6B-87EF-FFC300807CC0}" destId="{3D6900FE-E42E-441F-BD39-75BD15DC2ABE}" srcOrd="0" destOrd="0" presId="urn:microsoft.com/office/officeart/2005/8/layout/orgChart1#1"/>
    <dgm:cxn modelId="{47C3AD55-C13B-40AF-8656-ECB0889FD6D0}" srcId="{8C6F0F9D-2E5D-45D9-9589-EEC9ACF6AC56}" destId="{EBF5CD26-93D4-4950-80A8-8788B6DAC908}" srcOrd="1" destOrd="0" parTransId="{64563845-04A4-407C-8948-FDF155549184}" sibTransId="{DED3413C-55DB-4122-9CAB-F8298B8ECC9D}"/>
    <dgm:cxn modelId="{BC5E69DC-8918-4132-A3D1-BC72553FD62B}" type="presOf" srcId="{9739A993-ECCA-481F-BE61-E20013E17233}" destId="{9F9594E3-C27E-49D4-B349-15A2CB81B613}" srcOrd="1" destOrd="0" presId="urn:microsoft.com/office/officeart/2005/8/layout/orgChart1#1"/>
    <dgm:cxn modelId="{02138631-8240-4C5F-9213-4364CF61290A}" type="presOf" srcId="{C5663803-080A-4B67-A87E-C845052AD5ED}" destId="{5B11659C-78F4-4C4B-8BEA-BE5D416FC9EA}" srcOrd="0" destOrd="0" presId="urn:microsoft.com/office/officeart/2005/8/layout/orgChart1#1"/>
    <dgm:cxn modelId="{6F54D009-B1C4-4B3D-8BE5-F74A331BFEB9}" type="presOf" srcId="{7BDAE363-9AE0-4DC1-997F-62643611BF47}" destId="{0FBFF452-865C-4A34-B33D-067BFDF40204}" srcOrd="0" destOrd="0" presId="urn:microsoft.com/office/officeart/2005/8/layout/orgChart1#1"/>
    <dgm:cxn modelId="{ECBC0383-3B95-4913-A5B6-DE9FE7666150}" type="presOf" srcId="{9739A993-ECCA-481F-BE61-E20013E17233}" destId="{C39CBE33-D6F2-4EA9-915D-773FA87CE828}" srcOrd="0" destOrd="0" presId="urn:microsoft.com/office/officeart/2005/8/layout/orgChart1#1"/>
    <dgm:cxn modelId="{2BF491E6-45EC-4093-8A8A-D2F643F7613B}" type="presOf" srcId="{8C6F0F9D-2E5D-45D9-9589-EEC9ACF6AC56}" destId="{9A016945-30C8-4D3F-9BE5-5CF9F4A92EED}" srcOrd="1" destOrd="0" presId="urn:microsoft.com/office/officeart/2005/8/layout/orgChart1#1"/>
    <dgm:cxn modelId="{E4E95313-B976-4851-8972-A5A9AAC9F142}" srcId="{7BDAE363-9AE0-4DC1-997F-62643611BF47}" destId="{8C6F0F9D-2E5D-45D9-9589-EEC9ACF6AC56}" srcOrd="0" destOrd="0" parTransId="{1CFE2EAA-D1EE-40F2-B9C5-C72628CB7A10}" sibTransId="{F5B580B9-182A-43C7-BCD3-7492FB58E0CE}"/>
    <dgm:cxn modelId="{4E561CEE-F856-42DE-B57D-348EE8A80DF8}" srcId="{8C6F0F9D-2E5D-45D9-9589-EEC9ACF6AC56}" destId="{9739A993-ECCA-481F-BE61-E20013E17233}" srcOrd="0" destOrd="0" parTransId="{833B6EB3-4631-4C6B-87EF-FFC300807CC0}" sibTransId="{F7D78AD2-7C57-41BA-B621-0A8D523672B0}"/>
    <dgm:cxn modelId="{8FD05570-B719-4810-8A26-3833A8724C0A}" type="presOf" srcId="{C5663803-080A-4B67-A87E-C845052AD5ED}" destId="{85950D5E-71D8-49D7-8297-ECA7A4880EB8}" srcOrd="1" destOrd="0" presId="urn:microsoft.com/office/officeart/2005/8/layout/orgChart1#1"/>
    <dgm:cxn modelId="{ABAD1547-5C9F-4E64-8118-32AC085384C0}" type="presOf" srcId="{64563845-04A4-407C-8948-FDF155549184}" destId="{AA093A98-5411-4E72-8C8F-BB760B6D363C}" srcOrd="0" destOrd="0" presId="urn:microsoft.com/office/officeart/2005/8/layout/orgChart1#1"/>
    <dgm:cxn modelId="{EE2652D8-0F27-4140-ABFF-51455018BE79}" type="presOf" srcId="{EBF5CD26-93D4-4950-80A8-8788B6DAC908}" destId="{7764A04E-6079-4072-A63D-801CB73E301E}" srcOrd="0" destOrd="0" presId="urn:microsoft.com/office/officeart/2005/8/layout/orgChart1#1"/>
    <dgm:cxn modelId="{D4CDD1A4-BA22-4CB9-9F4B-CBA7632F89F6}" type="presOf" srcId="{EBF5CD26-93D4-4950-80A8-8788B6DAC908}" destId="{A63832F9-B3FA-4E25-80C9-2BE7E5E8AF88}" srcOrd="1" destOrd="0" presId="urn:microsoft.com/office/officeart/2005/8/layout/orgChart1#1"/>
    <dgm:cxn modelId="{402124E8-18DB-4FB4-90D1-E8AB427028C2}" type="presOf" srcId="{8C6F0F9D-2E5D-45D9-9589-EEC9ACF6AC56}" destId="{27AAD176-E143-4C66-8E29-B0C964DC3033}" srcOrd="0" destOrd="0" presId="urn:microsoft.com/office/officeart/2005/8/layout/orgChart1#1"/>
    <dgm:cxn modelId="{E5F43635-546B-4B24-A5BD-33D7649D3D62}" type="presOf" srcId="{F6E8B8E4-41E3-45B6-A624-55CF3A87441D}" destId="{754B5817-47E4-458C-828A-5782524E298A}" srcOrd="0" destOrd="0" presId="urn:microsoft.com/office/officeart/2005/8/layout/orgChart1#1"/>
    <dgm:cxn modelId="{F6EC653B-EE00-4FD6-89AF-80F43218D92D}" srcId="{8C6F0F9D-2E5D-45D9-9589-EEC9ACF6AC56}" destId="{C5663803-080A-4B67-A87E-C845052AD5ED}" srcOrd="2" destOrd="0" parTransId="{F6E8B8E4-41E3-45B6-A624-55CF3A87441D}" sibTransId="{E910487D-87B2-4E1E-B794-1811601B376B}"/>
    <dgm:cxn modelId="{22CB593B-60E3-4B17-A1B5-E3B741D4AF44}" type="presParOf" srcId="{0FBFF452-865C-4A34-B33D-067BFDF40204}" destId="{D70B3844-B9AF-40F2-BB1D-BA6E4135DC6A}" srcOrd="0" destOrd="0" presId="urn:microsoft.com/office/officeart/2005/8/layout/orgChart1#1"/>
    <dgm:cxn modelId="{12508D63-DB01-4D5F-A826-16D4C39BC13C}" type="presParOf" srcId="{D70B3844-B9AF-40F2-BB1D-BA6E4135DC6A}" destId="{0AE4521D-C210-4058-A697-392764CF486D}" srcOrd="0" destOrd="0" presId="urn:microsoft.com/office/officeart/2005/8/layout/orgChart1#1"/>
    <dgm:cxn modelId="{3EB1562D-08DB-47BB-A29D-F4355870341E}" type="presParOf" srcId="{0AE4521D-C210-4058-A697-392764CF486D}" destId="{27AAD176-E143-4C66-8E29-B0C964DC3033}" srcOrd="0" destOrd="0" presId="urn:microsoft.com/office/officeart/2005/8/layout/orgChart1#1"/>
    <dgm:cxn modelId="{62C6E51D-3A4A-4F7C-9CCC-33427FEF70E1}" type="presParOf" srcId="{0AE4521D-C210-4058-A697-392764CF486D}" destId="{9A016945-30C8-4D3F-9BE5-5CF9F4A92EED}" srcOrd="1" destOrd="0" presId="urn:microsoft.com/office/officeart/2005/8/layout/orgChart1#1"/>
    <dgm:cxn modelId="{E2E4EC63-A2D7-4DEF-8ABA-31122D9B59D4}" type="presParOf" srcId="{D70B3844-B9AF-40F2-BB1D-BA6E4135DC6A}" destId="{FBA920A1-B2ED-4189-A209-503BD59EA1D2}" srcOrd="1" destOrd="0" presId="urn:microsoft.com/office/officeart/2005/8/layout/orgChart1#1"/>
    <dgm:cxn modelId="{D6A321AC-BC00-48F4-8F9D-7251E7BF468A}" type="presParOf" srcId="{FBA920A1-B2ED-4189-A209-503BD59EA1D2}" destId="{3D6900FE-E42E-441F-BD39-75BD15DC2ABE}" srcOrd="0" destOrd="0" presId="urn:microsoft.com/office/officeart/2005/8/layout/orgChart1#1"/>
    <dgm:cxn modelId="{E002BBD8-6F1F-485B-8AF4-941776C03BD5}" type="presParOf" srcId="{FBA920A1-B2ED-4189-A209-503BD59EA1D2}" destId="{F384257E-0C7C-41D5-AE61-AD282EB35DF1}" srcOrd="1" destOrd="0" presId="urn:microsoft.com/office/officeart/2005/8/layout/orgChart1#1"/>
    <dgm:cxn modelId="{1B15BBAF-6F94-4999-88A2-60C6BCC9AD61}" type="presParOf" srcId="{F384257E-0C7C-41D5-AE61-AD282EB35DF1}" destId="{2DA66EF9-B7E5-4FC7-84DF-AAEDF8911A42}" srcOrd="0" destOrd="0" presId="urn:microsoft.com/office/officeart/2005/8/layout/orgChart1#1"/>
    <dgm:cxn modelId="{998CF176-8F14-4764-AFDC-D9F8331DC3CB}" type="presParOf" srcId="{2DA66EF9-B7E5-4FC7-84DF-AAEDF8911A42}" destId="{C39CBE33-D6F2-4EA9-915D-773FA87CE828}" srcOrd="0" destOrd="0" presId="urn:microsoft.com/office/officeart/2005/8/layout/orgChart1#1"/>
    <dgm:cxn modelId="{BCD20EF8-B192-449E-9D1B-D9385B94402E}" type="presParOf" srcId="{2DA66EF9-B7E5-4FC7-84DF-AAEDF8911A42}" destId="{9F9594E3-C27E-49D4-B349-15A2CB81B613}" srcOrd="1" destOrd="0" presId="urn:microsoft.com/office/officeart/2005/8/layout/orgChart1#1"/>
    <dgm:cxn modelId="{F7BEE7DC-C7A0-4CF2-A5DC-E04382BE9CA4}" type="presParOf" srcId="{F384257E-0C7C-41D5-AE61-AD282EB35DF1}" destId="{A902500B-0882-4B74-854B-199C587FA13C}" srcOrd="1" destOrd="0" presId="urn:microsoft.com/office/officeart/2005/8/layout/orgChart1#1"/>
    <dgm:cxn modelId="{DF31C91C-D4D0-4556-96F5-C130811A55DF}" type="presParOf" srcId="{F384257E-0C7C-41D5-AE61-AD282EB35DF1}" destId="{CA840EF8-6D7B-4007-A978-0E435A2DAF6A}" srcOrd="2" destOrd="0" presId="urn:microsoft.com/office/officeart/2005/8/layout/orgChart1#1"/>
    <dgm:cxn modelId="{F36AD99A-0CF5-4AE8-8C09-C7277E079635}" type="presParOf" srcId="{FBA920A1-B2ED-4189-A209-503BD59EA1D2}" destId="{AA093A98-5411-4E72-8C8F-BB760B6D363C}" srcOrd="2" destOrd="0" presId="urn:microsoft.com/office/officeart/2005/8/layout/orgChart1#1"/>
    <dgm:cxn modelId="{F81F8548-404E-45E0-A8A2-77188F52CF9B}" type="presParOf" srcId="{FBA920A1-B2ED-4189-A209-503BD59EA1D2}" destId="{A59686D5-6F4F-4518-B9EE-A84170296B41}" srcOrd="3" destOrd="0" presId="urn:microsoft.com/office/officeart/2005/8/layout/orgChart1#1"/>
    <dgm:cxn modelId="{15E4D14A-9FCA-49C1-B37B-CB5265EA7B02}" type="presParOf" srcId="{A59686D5-6F4F-4518-B9EE-A84170296B41}" destId="{10525289-DEC7-4DDA-B9C8-424B8A386480}" srcOrd="0" destOrd="0" presId="urn:microsoft.com/office/officeart/2005/8/layout/orgChart1#1"/>
    <dgm:cxn modelId="{EBCA83A4-1E9E-4F90-9B1B-8F8B524932FA}" type="presParOf" srcId="{10525289-DEC7-4DDA-B9C8-424B8A386480}" destId="{7764A04E-6079-4072-A63D-801CB73E301E}" srcOrd="0" destOrd="0" presId="urn:microsoft.com/office/officeart/2005/8/layout/orgChart1#1"/>
    <dgm:cxn modelId="{8A0795A5-42B6-4757-B397-F0F4520C788E}" type="presParOf" srcId="{10525289-DEC7-4DDA-B9C8-424B8A386480}" destId="{A63832F9-B3FA-4E25-80C9-2BE7E5E8AF88}" srcOrd="1" destOrd="0" presId="urn:microsoft.com/office/officeart/2005/8/layout/orgChart1#1"/>
    <dgm:cxn modelId="{C39751ED-2202-4514-A8E1-18BEE1884CE6}" type="presParOf" srcId="{A59686D5-6F4F-4518-B9EE-A84170296B41}" destId="{F83BDA49-8558-4327-B06B-C5D13E740125}" srcOrd="1" destOrd="0" presId="urn:microsoft.com/office/officeart/2005/8/layout/orgChart1#1"/>
    <dgm:cxn modelId="{258C3E48-A42C-45E5-BA1B-02461FD5C756}" type="presParOf" srcId="{A59686D5-6F4F-4518-B9EE-A84170296B41}" destId="{D0D7E782-4127-49DF-8CA9-F9054EA982E5}" srcOrd="2" destOrd="0" presId="urn:microsoft.com/office/officeart/2005/8/layout/orgChart1#1"/>
    <dgm:cxn modelId="{2A0BB567-C1BE-4273-8DDF-5E38B99999F5}" type="presParOf" srcId="{FBA920A1-B2ED-4189-A209-503BD59EA1D2}" destId="{754B5817-47E4-458C-828A-5782524E298A}" srcOrd="4" destOrd="0" presId="urn:microsoft.com/office/officeart/2005/8/layout/orgChart1#1"/>
    <dgm:cxn modelId="{9C0BC91D-86FF-40B1-9634-0EBD75BE60F4}" type="presParOf" srcId="{FBA920A1-B2ED-4189-A209-503BD59EA1D2}" destId="{99EADA5D-53BD-4D15-91C3-36CBABF2084A}" srcOrd="5" destOrd="0" presId="urn:microsoft.com/office/officeart/2005/8/layout/orgChart1#1"/>
    <dgm:cxn modelId="{DC9072E0-A61C-4A52-B705-0F88AFF4426A}" type="presParOf" srcId="{99EADA5D-53BD-4D15-91C3-36CBABF2084A}" destId="{22573348-9C83-45CB-A31B-927A94AB760C}" srcOrd="0" destOrd="0" presId="urn:microsoft.com/office/officeart/2005/8/layout/orgChart1#1"/>
    <dgm:cxn modelId="{3C266026-4201-410F-B335-AF9CDB27A1CE}" type="presParOf" srcId="{22573348-9C83-45CB-A31B-927A94AB760C}" destId="{5B11659C-78F4-4C4B-8BEA-BE5D416FC9EA}" srcOrd="0" destOrd="0" presId="urn:microsoft.com/office/officeart/2005/8/layout/orgChart1#1"/>
    <dgm:cxn modelId="{AAF24ED1-683A-45B7-A6E3-A020B8DA20C0}" type="presParOf" srcId="{22573348-9C83-45CB-A31B-927A94AB760C}" destId="{85950D5E-71D8-49D7-8297-ECA7A4880EB8}" srcOrd="1" destOrd="0" presId="urn:microsoft.com/office/officeart/2005/8/layout/orgChart1#1"/>
    <dgm:cxn modelId="{A46EC326-44D2-499D-8D4D-D26C2378ECD4}" type="presParOf" srcId="{99EADA5D-53BD-4D15-91C3-36CBABF2084A}" destId="{09A375AD-1923-494B-A655-FE58ED77C813}" srcOrd="1" destOrd="0" presId="urn:microsoft.com/office/officeart/2005/8/layout/orgChart1#1"/>
    <dgm:cxn modelId="{82B2003D-D731-4AF8-ACAF-6013DACF3213}" type="presParOf" srcId="{99EADA5D-53BD-4D15-91C3-36CBABF2084A}" destId="{A32EF3AB-A114-4AD1-8415-29ED3DB15E4E}" srcOrd="2" destOrd="0" presId="urn:microsoft.com/office/officeart/2005/8/layout/orgChart1#1"/>
    <dgm:cxn modelId="{9607FB79-17B9-4B2A-A69D-E5C08E71FE35}" type="presParOf" srcId="{D70B3844-B9AF-40F2-BB1D-BA6E4135DC6A}" destId="{DD2C8897-4A80-4A3F-A6C3-E0EA23AA80A4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43F4D4-9C5D-492D-ACAB-AD9940C187E6}" type="doc">
      <dgm:prSet loTypeId="urn:microsoft.com/office/officeart/2005/8/layout/orgChart1#2" loCatId="hierarchy" qsTypeId="urn:microsoft.com/office/officeart/2005/8/quickstyle/simple1#2" qsCatId="simple" csTypeId="urn:microsoft.com/office/officeart/2005/8/colors/accent1_2#2" csCatId="accent1" phldr="1"/>
      <dgm:spPr/>
    </dgm:pt>
    <dgm:pt modelId="{DE5EDB65-5ED0-46A2-84F3-1730760C40C8}">
      <dgm:prSet/>
      <dgm:spPr>
        <a:solidFill>
          <a:srgbClr val="00B0F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игра</a:t>
          </a:r>
          <a:endParaRPr lang="ru-RU" smtClean="0"/>
        </a:p>
      </dgm:t>
    </dgm:pt>
    <dgm:pt modelId="{2F931DA4-DECE-4662-81D3-D935DA5ECCEB}" type="parTrans" cxnId="{0A7D4992-9208-41CF-A377-5981C0D6DCB5}">
      <dgm:prSet/>
      <dgm:spPr/>
      <dgm:t>
        <a:bodyPr/>
        <a:lstStyle/>
        <a:p>
          <a:endParaRPr lang="ru-RU"/>
        </a:p>
      </dgm:t>
    </dgm:pt>
    <dgm:pt modelId="{CA23697F-2A08-4C9F-BEBE-05659EA756B9}" type="sibTrans" cxnId="{0A7D4992-9208-41CF-A377-5981C0D6DCB5}">
      <dgm:prSet/>
      <dgm:spPr/>
      <dgm:t>
        <a:bodyPr/>
        <a:lstStyle/>
        <a:p>
          <a:endParaRPr lang="ru-RU"/>
        </a:p>
      </dgm:t>
    </dgm:pt>
    <dgm:pt modelId="{A467F5B4-AEC5-43FC-ADA0-D9546E41F5D4}">
      <dgm:prSet/>
      <dgm:spPr>
        <a:solidFill>
          <a:srgbClr val="00B0F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деятельность </a:t>
          </a:r>
          <a:endParaRPr lang="ru-RU" smtClean="0"/>
        </a:p>
      </dgm:t>
    </dgm:pt>
    <dgm:pt modelId="{695E02F4-5212-462F-991E-4A67792E0617}" type="parTrans" cxnId="{D834E267-8FC3-4DFE-89A7-262F544AF60C}">
      <dgm:prSet/>
      <dgm:spPr/>
      <dgm:t>
        <a:bodyPr/>
        <a:lstStyle/>
        <a:p>
          <a:endParaRPr lang="ru-RU"/>
        </a:p>
      </dgm:t>
    </dgm:pt>
    <dgm:pt modelId="{08BBA97B-DFDB-46A9-A6EE-0EF81AAC84EA}" type="sibTrans" cxnId="{D834E267-8FC3-4DFE-89A7-262F544AF60C}">
      <dgm:prSet/>
      <dgm:spPr/>
      <dgm:t>
        <a:bodyPr/>
        <a:lstStyle/>
        <a:p>
          <a:endParaRPr lang="ru-RU"/>
        </a:p>
      </dgm:t>
    </dgm:pt>
    <dgm:pt modelId="{171D0281-453A-4F63-B891-D994FA52F6D0}">
      <dgm:prSet/>
      <dgm:spPr>
        <a:solidFill>
          <a:srgbClr val="00B0F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развитие </a:t>
          </a:r>
        </a:p>
        <a:p>
          <a:pPr marR="0" algn="ctr" rtl="0"/>
          <a:r>
            <a:rPr lang="ru-RU" baseline="0" smtClean="0">
              <a:latin typeface="Calibri" panose="020F0502020204030204"/>
            </a:rPr>
            <a:t>интересов </a:t>
          </a:r>
          <a:endParaRPr lang="ru-RU" smtClean="0"/>
        </a:p>
      </dgm:t>
    </dgm:pt>
    <dgm:pt modelId="{9275E059-F590-46E0-BD60-F22522AC2D26}" type="parTrans" cxnId="{DA215D52-EA05-4F8C-9AEC-A9488D1CBA0F}">
      <dgm:prSet/>
      <dgm:spPr/>
      <dgm:t>
        <a:bodyPr/>
        <a:lstStyle/>
        <a:p>
          <a:endParaRPr lang="ru-RU"/>
        </a:p>
      </dgm:t>
    </dgm:pt>
    <dgm:pt modelId="{0F74A0CA-B4B5-4366-BBCE-9736A7A704EB}" type="sibTrans" cxnId="{DA215D52-EA05-4F8C-9AEC-A9488D1CBA0F}">
      <dgm:prSet/>
      <dgm:spPr/>
      <dgm:t>
        <a:bodyPr/>
        <a:lstStyle/>
        <a:p>
          <a:endParaRPr lang="ru-RU"/>
        </a:p>
      </dgm:t>
    </dgm:pt>
    <dgm:pt modelId="{5529E782-C038-4BAE-93D9-3B5AB84CF779}">
      <dgm:prSet/>
      <dgm:spPr>
        <a:solidFill>
          <a:srgbClr val="00B0F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теоретические</a:t>
          </a:r>
        </a:p>
        <a:p>
          <a:pPr marR="0" algn="ctr" rtl="0"/>
          <a:r>
            <a:rPr lang="ru-RU" baseline="0" smtClean="0">
              <a:latin typeface="Calibri" panose="020F0502020204030204"/>
            </a:rPr>
            <a:t>сведения</a:t>
          </a:r>
          <a:endParaRPr lang="ru-RU" smtClean="0"/>
        </a:p>
      </dgm:t>
    </dgm:pt>
    <dgm:pt modelId="{D255985F-90A8-47EE-994B-87CCCBEF57D6}" type="parTrans" cxnId="{9397AA35-2340-4852-BD4F-C0C32D13D372}">
      <dgm:prSet/>
      <dgm:spPr/>
      <dgm:t>
        <a:bodyPr/>
        <a:lstStyle/>
        <a:p>
          <a:endParaRPr lang="ru-RU"/>
        </a:p>
      </dgm:t>
    </dgm:pt>
    <dgm:pt modelId="{F719D714-01A7-41AC-8DDB-8D604EB5F7FF}" type="sibTrans" cxnId="{9397AA35-2340-4852-BD4F-C0C32D13D372}">
      <dgm:prSet/>
      <dgm:spPr/>
      <dgm:t>
        <a:bodyPr/>
        <a:lstStyle/>
        <a:p>
          <a:endParaRPr lang="ru-RU"/>
        </a:p>
      </dgm:t>
    </dgm:pt>
    <dgm:pt modelId="{CFEF896D-BAC7-4DC6-8F4D-C7C19079B068}">
      <dgm:prSet/>
      <dgm:spPr>
        <a:solidFill>
          <a:srgbClr val="00B0F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практические </a:t>
          </a:r>
        </a:p>
        <a:p>
          <a:pPr marR="0" algn="ctr" rtl="0"/>
          <a:r>
            <a:rPr lang="ru-RU" baseline="0" smtClean="0">
              <a:latin typeface="Calibri" panose="020F0502020204030204"/>
            </a:rPr>
            <a:t>навыки</a:t>
          </a:r>
          <a:endParaRPr lang="ru-RU" smtClean="0"/>
        </a:p>
      </dgm:t>
    </dgm:pt>
    <dgm:pt modelId="{9BABFDF1-2D9D-47B3-8C01-1C8A9560B89F}" type="parTrans" cxnId="{14936BFB-30B0-47DE-B53D-1FC213F24339}">
      <dgm:prSet/>
      <dgm:spPr/>
      <dgm:t>
        <a:bodyPr/>
        <a:lstStyle/>
        <a:p>
          <a:endParaRPr lang="ru-RU"/>
        </a:p>
      </dgm:t>
    </dgm:pt>
    <dgm:pt modelId="{375EF7F9-D8D3-4E28-A89A-EB8086D44132}" type="sibTrans" cxnId="{14936BFB-30B0-47DE-B53D-1FC213F24339}">
      <dgm:prSet/>
      <dgm:spPr/>
      <dgm:t>
        <a:bodyPr/>
        <a:lstStyle/>
        <a:p>
          <a:endParaRPr lang="ru-RU"/>
        </a:p>
      </dgm:t>
    </dgm:pt>
    <dgm:pt modelId="{6FC2FA73-9F31-427F-A418-2D053DCB9B08}" type="pres">
      <dgm:prSet presAssocID="{5143F4D4-9C5D-492D-ACAB-AD9940C187E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5D2B8E6-F570-4E9C-945F-BD4B760E402B}" type="pres">
      <dgm:prSet presAssocID="{DE5EDB65-5ED0-46A2-84F3-1730760C40C8}" presName="hierRoot1" presStyleCnt="0">
        <dgm:presLayoutVars>
          <dgm:hierBranch/>
        </dgm:presLayoutVars>
      </dgm:prSet>
      <dgm:spPr/>
    </dgm:pt>
    <dgm:pt modelId="{9986E712-1AF0-4CCE-B5D2-4522B86FAA4B}" type="pres">
      <dgm:prSet presAssocID="{DE5EDB65-5ED0-46A2-84F3-1730760C40C8}" presName="rootComposite1" presStyleCnt="0"/>
      <dgm:spPr/>
    </dgm:pt>
    <dgm:pt modelId="{09DDE514-ACCD-41D0-B3C3-10E9285DEA90}" type="pres">
      <dgm:prSet presAssocID="{DE5EDB65-5ED0-46A2-84F3-1730760C40C8}" presName="rootText1" presStyleLbl="node0" presStyleIdx="0" presStyleCnt="1" custLinFactNeighborY="-244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B33147-5C7F-45E1-AC6E-CE32E0ACD307}" type="pres">
      <dgm:prSet presAssocID="{DE5EDB65-5ED0-46A2-84F3-1730760C40C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72DE14C-25D7-44C5-B0C3-F74A78632497}" type="pres">
      <dgm:prSet presAssocID="{DE5EDB65-5ED0-46A2-84F3-1730760C40C8}" presName="hierChild2" presStyleCnt="0"/>
      <dgm:spPr/>
    </dgm:pt>
    <dgm:pt modelId="{B64F1F07-F5DC-46DE-82A9-72A154BB5D4C}" type="pres">
      <dgm:prSet presAssocID="{695E02F4-5212-462F-991E-4A67792E0617}" presName="Name35" presStyleLbl="parChTrans1D2" presStyleIdx="0" presStyleCnt="1"/>
      <dgm:spPr/>
      <dgm:t>
        <a:bodyPr/>
        <a:lstStyle/>
        <a:p>
          <a:endParaRPr lang="ru-RU"/>
        </a:p>
      </dgm:t>
    </dgm:pt>
    <dgm:pt modelId="{F506C433-26A1-4AE3-9A6B-D886E5680404}" type="pres">
      <dgm:prSet presAssocID="{A467F5B4-AEC5-43FC-ADA0-D9546E41F5D4}" presName="hierRoot2" presStyleCnt="0">
        <dgm:presLayoutVars>
          <dgm:hierBranch/>
        </dgm:presLayoutVars>
      </dgm:prSet>
      <dgm:spPr/>
    </dgm:pt>
    <dgm:pt modelId="{24D74502-D427-4A8A-BBCE-09535DE30F04}" type="pres">
      <dgm:prSet presAssocID="{A467F5B4-AEC5-43FC-ADA0-D9546E41F5D4}" presName="rootComposite" presStyleCnt="0"/>
      <dgm:spPr/>
    </dgm:pt>
    <dgm:pt modelId="{C785CEE8-DB37-4940-9D84-1BC24BE9F302}" type="pres">
      <dgm:prSet presAssocID="{A467F5B4-AEC5-43FC-ADA0-D9546E41F5D4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4091CC-D3D7-4D69-8808-B6FA41F8536A}" type="pres">
      <dgm:prSet presAssocID="{A467F5B4-AEC5-43FC-ADA0-D9546E41F5D4}" presName="rootConnector" presStyleLbl="node2" presStyleIdx="0" presStyleCnt="1"/>
      <dgm:spPr/>
      <dgm:t>
        <a:bodyPr/>
        <a:lstStyle/>
        <a:p>
          <a:endParaRPr lang="ru-RU"/>
        </a:p>
      </dgm:t>
    </dgm:pt>
    <dgm:pt modelId="{935B97EA-E335-4486-B271-B15B7BF65E30}" type="pres">
      <dgm:prSet presAssocID="{A467F5B4-AEC5-43FC-ADA0-D9546E41F5D4}" presName="hierChild4" presStyleCnt="0"/>
      <dgm:spPr/>
    </dgm:pt>
    <dgm:pt modelId="{56FFE211-51F6-42AD-B967-2EDDA63D25D8}" type="pres">
      <dgm:prSet presAssocID="{9275E059-F590-46E0-BD60-F22522AC2D26}" presName="Name35" presStyleLbl="parChTrans1D3" presStyleIdx="0" presStyleCnt="3"/>
      <dgm:spPr/>
      <dgm:t>
        <a:bodyPr/>
        <a:lstStyle/>
        <a:p>
          <a:endParaRPr lang="ru-RU"/>
        </a:p>
      </dgm:t>
    </dgm:pt>
    <dgm:pt modelId="{D0F82B56-64A9-429A-A40E-B2C79D1A99B4}" type="pres">
      <dgm:prSet presAssocID="{171D0281-453A-4F63-B891-D994FA52F6D0}" presName="hierRoot2" presStyleCnt="0">
        <dgm:presLayoutVars>
          <dgm:hierBranch val="r"/>
        </dgm:presLayoutVars>
      </dgm:prSet>
      <dgm:spPr/>
    </dgm:pt>
    <dgm:pt modelId="{77984EAE-3E30-43E4-B599-66E1C2FB7DF8}" type="pres">
      <dgm:prSet presAssocID="{171D0281-453A-4F63-B891-D994FA52F6D0}" presName="rootComposite" presStyleCnt="0"/>
      <dgm:spPr/>
    </dgm:pt>
    <dgm:pt modelId="{F9175BC8-3E24-424F-A0B9-1720CB9E86F7}" type="pres">
      <dgm:prSet presAssocID="{171D0281-453A-4F63-B891-D994FA52F6D0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32D60A-7EF5-4C45-B138-BE423FD62151}" type="pres">
      <dgm:prSet presAssocID="{171D0281-453A-4F63-B891-D994FA52F6D0}" presName="rootConnector" presStyleLbl="node3" presStyleIdx="0" presStyleCnt="3"/>
      <dgm:spPr/>
      <dgm:t>
        <a:bodyPr/>
        <a:lstStyle/>
        <a:p>
          <a:endParaRPr lang="ru-RU"/>
        </a:p>
      </dgm:t>
    </dgm:pt>
    <dgm:pt modelId="{2D3D4BA4-F15A-479D-BEFE-999D028C5DC9}" type="pres">
      <dgm:prSet presAssocID="{171D0281-453A-4F63-B891-D994FA52F6D0}" presName="hierChild4" presStyleCnt="0"/>
      <dgm:spPr/>
    </dgm:pt>
    <dgm:pt modelId="{2621DCD4-1681-44BD-B7D1-124506655BED}" type="pres">
      <dgm:prSet presAssocID="{171D0281-453A-4F63-B891-D994FA52F6D0}" presName="hierChild5" presStyleCnt="0"/>
      <dgm:spPr/>
    </dgm:pt>
    <dgm:pt modelId="{D0B5CD18-7CBA-4DD9-A48D-3862ADA61CA5}" type="pres">
      <dgm:prSet presAssocID="{D255985F-90A8-47EE-994B-87CCCBEF57D6}" presName="Name35" presStyleLbl="parChTrans1D3" presStyleIdx="1" presStyleCnt="3"/>
      <dgm:spPr/>
      <dgm:t>
        <a:bodyPr/>
        <a:lstStyle/>
        <a:p>
          <a:endParaRPr lang="ru-RU"/>
        </a:p>
      </dgm:t>
    </dgm:pt>
    <dgm:pt modelId="{2D7C4EEF-15F4-43F6-B2BF-B7AADD214D6A}" type="pres">
      <dgm:prSet presAssocID="{5529E782-C038-4BAE-93D9-3B5AB84CF779}" presName="hierRoot2" presStyleCnt="0">
        <dgm:presLayoutVars>
          <dgm:hierBranch val="r"/>
        </dgm:presLayoutVars>
      </dgm:prSet>
      <dgm:spPr/>
    </dgm:pt>
    <dgm:pt modelId="{5B1F251F-5BE0-4DDA-AE1F-672BDE6BE50E}" type="pres">
      <dgm:prSet presAssocID="{5529E782-C038-4BAE-93D9-3B5AB84CF779}" presName="rootComposite" presStyleCnt="0"/>
      <dgm:spPr/>
    </dgm:pt>
    <dgm:pt modelId="{DCFCC0BA-0D1E-4F4A-BA30-ED5BA413767F}" type="pres">
      <dgm:prSet presAssocID="{5529E782-C038-4BAE-93D9-3B5AB84CF779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5F58C2-E817-4397-A20B-2D8812CAC6E3}" type="pres">
      <dgm:prSet presAssocID="{5529E782-C038-4BAE-93D9-3B5AB84CF779}" presName="rootConnector" presStyleLbl="node3" presStyleIdx="1" presStyleCnt="3"/>
      <dgm:spPr/>
      <dgm:t>
        <a:bodyPr/>
        <a:lstStyle/>
        <a:p>
          <a:endParaRPr lang="ru-RU"/>
        </a:p>
      </dgm:t>
    </dgm:pt>
    <dgm:pt modelId="{4D96EF31-99B8-4296-BFFA-045DB14EAB68}" type="pres">
      <dgm:prSet presAssocID="{5529E782-C038-4BAE-93D9-3B5AB84CF779}" presName="hierChild4" presStyleCnt="0"/>
      <dgm:spPr/>
    </dgm:pt>
    <dgm:pt modelId="{BE9FD96C-9AA1-49C6-86BD-0495AD2EAEE4}" type="pres">
      <dgm:prSet presAssocID="{5529E782-C038-4BAE-93D9-3B5AB84CF779}" presName="hierChild5" presStyleCnt="0"/>
      <dgm:spPr/>
    </dgm:pt>
    <dgm:pt modelId="{A256C2F4-5BCC-481D-AFEF-87C13B63C1B9}" type="pres">
      <dgm:prSet presAssocID="{9BABFDF1-2D9D-47B3-8C01-1C8A9560B89F}" presName="Name35" presStyleLbl="parChTrans1D3" presStyleIdx="2" presStyleCnt="3"/>
      <dgm:spPr/>
      <dgm:t>
        <a:bodyPr/>
        <a:lstStyle/>
        <a:p>
          <a:endParaRPr lang="ru-RU"/>
        </a:p>
      </dgm:t>
    </dgm:pt>
    <dgm:pt modelId="{A2C9D3BB-7965-4180-922D-97ACE297A88F}" type="pres">
      <dgm:prSet presAssocID="{CFEF896D-BAC7-4DC6-8F4D-C7C19079B068}" presName="hierRoot2" presStyleCnt="0">
        <dgm:presLayoutVars>
          <dgm:hierBranch val="r"/>
        </dgm:presLayoutVars>
      </dgm:prSet>
      <dgm:spPr/>
    </dgm:pt>
    <dgm:pt modelId="{80324784-7BD0-407A-A6A9-072557FF0E02}" type="pres">
      <dgm:prSet presAssocID="{CFEF896D-BAC7-4DC6-8F4D-C7C19079B068}" presName="rootComposite" presStyleCnt="0"/>
      <dgm:spPr/>
    </dgm:pt>
    <dgm:pt modelId="{095A2DBB-AF46-484F-AEAD-D96CC389E51F}" type="pres">
      <dgm:prSet presAssocID="{CFEF896D-BAC7-4DC6-8F4D-C7C19079B068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9FACEB-D761-46EE-BBBA-889288766925}" type="pres">
      <dgm:prSet presAssocID="{CFEF896D-BAC7-4DC6-8F4D-C7C19079B068}" presName="rootConnector" presStyleLbl="node3" presStyleIdx="2" presStyleCnt="3"/>
      <dgm:spPr/>
      <dgm:t>
        <a:bodyPr/>
        <a:lstStyle/>
        <a:p>
          <a:endParaRPr lang="ru-RU"/>
        </a:p>
      </dgm:t>
    </dgm:pt>
    <dgm:pt modelId="{D472A762-C30E-4E9C-81D7-4738D5A3E679}" type="pres">
      <dgm:prSet presAssocID="{CFEF896D-BAC7-4DC6-8F4D-C7C19079B068}" presName="hierChild4" presStyleCnt="0"/>
      <dgm:spPr/>
    </dgm:pt>
    <dgm:pt modelId="{E5FBC5AF-F9D3-4F4D-B5E3-B96E42A29114}" type="pres">
      <dgm:prSet presAssocID="{CFEF896D-BAC7-4DC6-8F4D-C7C19079B068}" presName="hierChild5" presStyleCnt="0"/>
      <dgm:spPr/>
    </dgm:pt>
    <dgm:pt modelId="{D0F38EFE-E57B-48EC-9084-3244DFB32303}" type="pres">
      <dgm:prSet presAssocID="{A467F5B4-AEC5-43FC-ADA0-D9546E41F5D4}" presName="hierChild5" presStyleCnt="0"/>
      <dgm:spPr/>
    </dgm:pt>
    <dgm:pt modelId="{93426146-A347-4685-BB17-91BA818733A1}" type="pres">
      <dgm:prSet presAssocID="{DE5EDB65-5ED0-46A2-84F3-1730760C40C8}" presName="hierChild3" presStyleCnt="0"/>
      <dgm:spPr/>
    </dgm:pt>
  </dgm:ptLst>
  <dgm:cxnLst>
    <dgm:cxn modelId="{B1573CAB-EC6A-4921-BAA9-0013FA63FD01}" type="presOf" srcId="{5143F4D4-9C5D-492D-ACAB-AD9940C187E6}" destId="{6FC2FA73-9F31-427F-A418-2D053DCB9B08}" srcOrd="0" destOrd="0" presId="urn:microsoft.com/office/officeart/2005/8/layout/orgChart1#2"/>
    <dgm:cxn modelId="{5FA3D5FD-0DAF-4E0B-82E1-FDA85EF21640}" type="presOf" srcId="{A467F5B4-AEC5-43FC-ADA0-D9546E41F5D4}" destId="{AF4091CC-D3D7-4D69-8808-B6FA41F8536A}" srcOrd="1" destOrd="0" presId="urn:microsoft.com/office/officeart/2005/8/layout/orgChart1#2"/>
    <dgm:cxn modelId="{ED854BF4-D17B-4703-AE3C-9175BFF30902}" type="presOf" srcId="{5529E782-C038-4BAE-93D9-3B5AB84CF779}" destId="{505F58C2-E817-4397-A20B-2D8812CAC6E3}" srcOrd="1" destOrd="0" presId="urn:microsoft.com/office/officeart/2005/8/layout/orgChart1#2"/>
    <dgm:cxn modelId="{CC3251A2-1509-4A16-98AE-C3E84A4279F0}" type="presOf" srcId="{DE5EDB65-5ED0-46A2-84F3-1730760C40C8}" destId="{09DDE514-ACCD-41D0-B3C3-10E9285DEA90}" srcOrd="0" destOrd="0" presId="urn:microsoft.com/office/officeart/2005/8/layout/orgChart1#2"/>
    <dgm:cxn modelId="{9397AA35-2340-4852-BD4F-C0C32D13D372}" srcId="{A467F5B4-AEC5-43FC-ADA0-D9546E41F5D4}" destId="{5529E782-C038-4BAE-93D9-3B5AB84CF779}" srcOrd="1" destOrd="0" parTransId="{D255985F-90A8-47EE-994B-87CCCBEF57D6}" sibTransId="{F719D714-01A7-41AC-8DDB-8D604EB5F7FF}"/>
    <dgm:cxn modelId="{FD54CFBD-49FA-4B5B-ACA8-09B3C4AAF21E}" type="presOf" srcId="{CFEF896D-BAC7-4DC6-8F4D-C7C19079B068}" destId="{095A2DBB-AF46-484F-AEAD-D96CC389E51F}" srcOrd="0" destOrd="0" presId="urn:microsoft.com/office/officeart/2005/8/layout/orgChart1#2"/>
    <dgm:cxn modelId="{67FA2DA4-CD2E-4E98-A35F-07036BD2C2AE}" type="presOf" srcId="{171D0281-453A-4F63-B891-D994FA52F6D0}" destId="{F9175BC8-3E24-424F-A0B9-1720CB9E86F7}" srcOrd="0" destOrd="0" presId="urn:microsoft.com/office/officeart/2005/8/layout/orgChart1#2"/>
    <dgm:cxn modelId="{0B141AC4-0136-4ED3-9317-FB160B3BE0D6}" type="presOf" srcId="{9275E059-F590-46E0-BD60-F22522AC2D26}" destId="{56FFE211-51F6-42AD-B967-2EDDA63D25D8}" srcOrd="0" destOrd="0" presId="urn:microsoft.com/office/officeart/2005/8/layout/orgChart1#2"/>
    <dgm:cxn modelId="{231E0262-9157-4575-9E3B-C6F5F7D26A82}" type="presOf" srcId="{171D0281-453A-4F63-B891-D994FA52F6D0}" destId="{A332D60A-7EF5-4C45-B138-BE423FD62151}" srcOrd="1" destOrd="0" presId="urn:microsoft.com/office/officeart/2005/8/layout/orgChart1#2"/>
    <dgm:cxn modelId="{DD40F34C-F7B9-4C97-90D9-D522E84FF659}" type="presOf" srcId="{D255985F-90A8-47EE-994B-87CCCBEF57D6}" destId="{D0B5CD18-7CBA-4DD9-A48D-3862ADA61CA5}" srcOrd="0" destOrd="0" presId="urn:microsoft.com/office/officeart/2005/8/layout/orgChart1#2"/>
    <dgm:cxn modelId="{692C792A-8A2F-434E-BF16-507CFA17AA2D}" type="presOf" srcId="{CFEF896D-BAC7-4DC6-8F4D-C7C19079B068}" destId="{A39FACEB-D761-46EE-BBBA-889288766925}" srcOrd="1" destOrd="0" presId="urn:microsoft.com/office/officeart/2005/8/layout/orgChart1#2"/>
    <dgm:cxn modelId="{E3C9A109-85E4-4B6D-86EC-98F1C34E3334}" type="presOf" srcId="{5529E782-C038-4BAE-93D9-3B5AB84CF779}" destId="{DCFCC0BA-0D1E-4F4A-BA30-ED5BA413767F}" srcOrd="0" destOrd="0" presId="urn:microsoft.com/office/officeart/2005/8/layout/orgChart1#2"/>
    <dgm:cxn modelId="{AE5DFE37-206D-4D86-A26A-77733034ECF3}" type="presOf" srcId="{A467F5B4-AEC5-43FC-ADA0-D9546E41F5D4}" destId="{C785CEE8-DB37-4940-9D84-1BC24BE9F302}" srcOrd="0" destOrd="0" presId="urn:microsoft.com/office/officeart/2005/8/layout/orgChart1#2"/>
    <dgm:cxn modelId="{0A7D4992-9208-41CF-A377-5981C0D6DCB5}" srcId="{5143F4D4-9C5D-492D-ACAB-AD9940C187E6}" destId="{DE5EDB65-5ED0-46A2-84F3-1730760C40C8}" srcOrd="0" destOrd="0" parTransId="{2F931DA4-DECE-4662-81D3-D935DA5ECCEB}" sibTransId="{CA23697F-2A08-4C9F-BEBE-05659EA756B9}"/>
    <dgm:cxn modelId="{55A0EACB-0D2F-4B4B-B300-7FD1CC4B2749}" type="presOf" srcId="{DE5EDB65-5ED0-46A2-84F3-1730760C40C8}" destId="{00B33147-5C7F-45E1-AC6E-CE32E0ACD307}" srcOrd="1" destOrd="0" presId="urn:microsoft.com/office/officeart/2005/8/layout/orgChart1#2"/>
    <dgm:cxn modelId="{19E54BEA-CF18-44A2-9804-38013A026621}" type="presOf" srcId="{695E02F4-5212-462F-991E-4A67792E0617}" destId="{B64F1F07-F5DC-46DE-82A9-72A154BB5D4C}" srcOrd="0" destOrd="0" presId="urn:microsoft.com/office/officeart/2005/8/layout/orgChart1#2"/>
    <dgm:cxn modelId="{C1BEB4E2-8321-4969-9355-4C3752570EF9}" type="presOf" srcId="{9BABFDF1-2D9D-47B3-8C01-1C8A9560B89F}" destId="{A256C2F4-5BCC-481D-AFEF-87C13B63C1B9}" srcOrd="0" destOrd="0" presId="urn:microsoft.com/office/officeart/2005/8/layout/orgChart1#2"/>
    <dgm:cxn modelId="{14936BFB-30B0-47DE-B53D-1FC213F24339}" srcId="{A467F5B4-AEC5-43FC-ADA0-D9546E41F5D4}" destId="{CFEF896D-BAC7-4DC6-8F4D-C7C19079B068}" srcOrd="2" destOrd="0" parTransId="{9BABFDF1-2D9D-47B3-8C01-1C8A9560B89F}" sibTransId="{375EF7F9-D8D3-4E28-A89A-EB8086D44132}"/>
    <dgm:cxn modelId="{DA215D52-EA05-4F8C-9AEC-A9488D1CBA0F}" srcId="{A467F5B4-AEC5-43FC-ADA0-D9546E41F5D4}" destId="{171D0281-453A-4F63-B891-D994FA52F6D0}" srcOrd="0" destOrd="0" parTransId="{9275E059-F590-46E0-BD60-F22522AC2D26}" sibTransId="{0F74A0CA-B4B5-4366-BBCE-9736A7A704EB}"/>
    <dgm:cxn modelId="{D834E267-8FC3-4DFE-89A7-262F544AF60C}" srcId="{DE5EDB65-5ED0-46A2-84F3-1730760C40C8}" destId="{A467F5B4-AEC5-43FC-ADA0-D9546E41F5D4}" srcOrd="0" destOrd="0" parTransId="{695E02F4-5212-462F-991E-4A67792E0617}" sibTransId="{08BBA97B-DFDB-46A9-A6EE-0EF81AAC84EA}"/>
    <dgm:cxn modelId="{89748F75-820A-4A45-AFAF-48FDE96B4E93}" type="presParOf" srcId="{6FC2FA73-9F31-427F-A418-2D053DCB9B08}" destId="{45D2B8E6-F570-4E9C-945F-BD4B760E402B}" srcOrd="0" destOrd="0" presId="urn:microsoft.com/office/officeart/2005/8/layout/orgChart1#2"/>
    <dgm:cxn modelId="{B3A5AE9A-7F7C-4048-9867-BDFA9EB93A44}" type="presParOf" srcId="{45D2B8E6-F570-4E9C-945F-BD4B760E402B}" destId="{9986E712-1AF0-4CCE-B5D2-4522B86FAA4B}" srcOrd="0" destOrd="0" presId="urn:microsoft.com/office/officeart/2005/8/layout/orgChart1#2"/>
    <dgm:cxn modelId="{E6E1B2A7-F1C5-4A54-A9E2-52248C6722C8}" type="presParOf" srcId="{9986E712-1AF0-4CCE-B5D2-4522B86FAA4B}" destId="{09DDE514-ACCD-41D0-B3C3-10E9285DEA90}" srcOrd="0" destOrd="0" presId="urn:microsoft.com/office/officeart/2005/8/layout/orgChart1#2"/>
    <dgm:cxn modelId="{031848B4-AC8B-45D1-9F73-CB154023193E}" type="presParOf" srcId="{9986E712-1AF0-4CCE-B5D2-4522B86FAA4B}" destId="{00B33147-5C7F-45E1-AC6E-CE32E0ACD307}" srcOrd="1" destOrd="0" presId="urn:microsoft.com/office/officeart/2005/8/layout/orgChart1#2"/>
    <dgm:cxn modelId="{17ED6D59-3DEC-42ED-99DE-D438AEC9DFB2}" type="presParOf" srcId="{45D2B8E6-F570-4E9C-945F-BD4B760E402B}" destId="{372DE14C-25D7-44C5-B0C3-F74A78632497}" srcOrd="1" destOrd="0" presId="urn:microsoft.com/office/officeart/2005/8/layout/orgChart1#2"/>
    <dgm:cxn modelId="{6667ADFC-BDA7-41FD-948A-FC24153A2EB1}" type="presParOf" srcId="{372DE14C-25D7-44C5-B0C3-F74A78632497}" destId="{B64F1F07-F5DC-46DE-82A9-72A154BB5D4C}" srcOrd="0" destOrd="0" presId="urn:microsoft.com/office/officeart/2005/8/layout/orgChart1#2"/>
    <dgm:cxn modelId="{FFF0351D-5797-4F5F-B272-1BF5072F0211}" type="presParOf" srcId="{372DE14C-25D7-44C5-B0C3-F74A78632497}" destId="{F506C433-26A1-4AE3-9A6B-D886E5680404}" srcOrd="1" destOrd="0" presId="urn:microsoft.com/office/officeart/2005/8/layout/orgChart1#2"/>
    <dgm:cxn modelId="{FC7A2275-FDB6-4140-AF97-0EC3A47986EE}" type="presParOf" srcId="{F506C433-26A1-4AE3-9A6B-D886E5680404}" destId="{24D74502-D427-4A8A-BBCE-09535DE30F04}" srcOrd="0" destOrd="0" presId="urn:microsoft.com/office/officeart/2005/8/layout/orgChart1#2"/>
    <dgm:cxn modelId="{B5815AEA-277F-4BDA-BC20-6FD123753A6A}" type="presParOf" srcId="{24D74502-D427-4A8A-BBCE-09535DE30F04}" destId="{C785CEE8-DB37-4940-9D84-1BC24BE9F302}" srcOrd="0" destOrd="0" presId="urn:microsoft.com/office/officeart/2005/8/layout/orgChart1#2"/>
    <dgm:cxn modelId="{EEC760C6-F4F7-40E8-A613-592C1EF73551}" type="presParOf" srcId="{24D74502-D427-4A8A-BBCE-09535DE30F04}" destId="{AF4091CC-D3D7-4D69-8808-B6FA41F8536A}" srcOrd="1" destOrd="0" presId="urn:microsoft.com/office/officeart/2005/8/layout/orgChart1#2"/>
    <dgm:cxn modelId="{F6F29CC9-9F9D-4D44-A797-C98E86DF79DA}" type="presParOf" srcId="{F506C433-26A1-4AE3-9A6B-D886E5680404}" destId="{935B97EA-E335-4486-B271-B15B7BF65E30}" srcOrd="1" destOrd="0" presId="urn:microsoft.com/office/officeart/2005/8/layout/orgChart1#2"/>
    <dgm:cxn modelId="{739A6A79-F08F-4689-B4BD-B64751E2EA61}" type="presParOf" srcId="{935B97EA-E335-4486-B271-B15B7BF65E30}" destId="{56FFE211-51F6-42AD-B967-2EDDA63D25D8}" srcOrd="0" destOrd="0" presId="urn:microsoft.com/office/officeart/2005/8/layout/orgChart1#2"/>
    <dgm:cxn modelId="{0449A344-3793-491E-8E80-20EB4949F9BF}" type="presParOf" srcId="{935B97EA-E335-4486-B271-B15B7BF65E30}" destId="{D0F82B56-64A9-429A-A40E-B2C79D1A99B4}" srcOrd="1" destOrd="0" presId="urn:microsoft.com/office/officeart/2005/8/layout/orgChart1#2"/>
    <dgm:cxn modelId="{321D5740-747C-440D-8F80-36D6EBC3943C}" type="presParOf" srcId="{D0F82B56-64A9-429A-A40E-B2C79D1A99B4}" destId="{77984EAE-3E30-43E4-B599-66E1C2FB7DF8}" srcOrd="0" destOrd="0" presId="urn:microsoft.com/office/officeart/2005/8/layout/orgChart1#2"/>
    <dgm:cxn modelId="{0054967F-DC21-4E9B-B34E-0020E09863C6}" type="presParOf" srcId="{77984EAE-3E30-43E4-B599-66E1C2FB7DF8}" destId="{F9175BC8-3E24-424F-A0B9-1720CB9E86F7}" srcOrd="0" destOrd="0" presId="urn:microsoft.com/office/officeart/2005/8/layout/orgChart1#2"/>
    <dgm:cxn modelId="{BA1500E9-7E72-461C-8342-5CACC3DC8EEE}" type="presParOf" srcId="{77984EAE-3E30-43E4-B599-66E1C2FB7DF8}" destId="{A332D60A-7EF5-4C45-B138-BE423FD62151}" srcOrd="1" destOrd="0" presId="urn:microsoft.com/office/officeart/2005/8/layout/orgChart1#2"/>
    <dgm:cxn modelId="{C53453D8-97B4-46F8-90DF-B29D989837F7}" type="presParOf" srcId="{D0F82B56-64A9-429A-A40E-B2C79D1A99B4}" destId="{2D3D4BA4-F15A-479D-BEFE-999D028C5DC9}" srcOrd="1" destOrd="0" presId="urn:microsoft.com/office/officeart/2005/8/layout/orgChart1#2"/>
    <dgm:cxn modelId="{F7C0212A-5FC8-4299-82C2-37736DD34E09}" type="presParOf" srcId="{D0F82B56-64A9-429A-A40E-B2C79D1A99B4}" destId="{2621DCD4-1681-44BD-B7D1-124506655BED}" srcOrd="2" destOrd="0" presId="urn:microsoft.com/office/officeart/2005/8/layout/orgChart1#2"/>
    <dgm:cxn modelId="{D5B3CFC1-E322-47AC-B1B7-7737E6BB531E}" type="presParOf" srcId="{935B97EA-E335-4486-B271-B15B7BF65E30}" destId="{D0B5CD18-7CBA-4DD9-A48D-3862ADA61CA5}" srcOrd="2" destOrd="0" presId="urn:microsoft.com/office/officeart/2005/8/layout/orgChart1#2"/>
    <dgm:cxn modelId="{E76E6F44-B85F-46A1-882F-40F7BD4B93E8}" type="presParOf" srcId="{935B97EA-E335-4486-B271-B15B7BF65E30}" destId="{2D7C4EEF-15F4-43F6-B2BF-B7AADD214D6A}" srcOrd="3" destOrd="0" presId="urn:microsoft.com/office/officeart/2005/8/layout/orgChart1#2"/>
    <dgm:cxn modelId="{6C2A2B02-CC81-495E-8782-BDC56877593A}" type="presParOf" srcId="{2D7C4EEF-15F4-43F6-B2BF-B7AADD214D6A}" destId="{5B1F251F-5BE0-4DDA-AE1F-672BDE6BE50E}" srcOrd="0" destOrd="0" presId="urn:microsoft.com/office/officeart/2005/8/layout/orgChart1#2"/>
    <dgm:cxn modelId="{FA495E0C-6264-431E-B9C2-B8335994AAFC}" type="presParOf" srcId="{5B1F251F-5BE0-4DDA-AE1F-672BDE6BE50E}" destId="{DCFCC0BA-0D1E-4F4A-BA30-ED5BA413767F}" srcOrd="0" destOrd="0" presId="urn:microsoft.com/office/officeart/2005/8/layout/orgChart1#2"/>
    <dgm:cxn modelId="{B462EE87-7EE4-429C-ADC8-3A2A4E2B91C2}" type="presParOf" srcId="{5B1F251F-5BE0-4DDA-AE1F-672BDE6BE50E}" destId="{505F58C2-E817-4397-A20B-2D8812CAC6E3}" srcOrd="1" destOrd="0" presId="urn:microsoft.com/office/officeart/2005/8/layout/orgChart1#2"/>
    <dgm:cxn modelId="{94303BBA-2EDB-40AC-B624-79EDC73AAE78}" type="presParOf" srcId="{2D7C4EEF-15F4-43F6-B2BF-B7AADD214D6A}" destId="{4D96EF31-99B8-4296-BFFA-045DB14EAB68}" srcOrd="1" destOrd="0" presId="urn:microsoft.com/office/officeart/2005/8/layout/orgChart1#2"/>
    <dgm:cxn modelId="{9D14EEE5-14C8-44E5-A15F-3EE4B6D3A07B}" type="presParOf" srcId="{2D7C4EEF-15F4-43F6-B2BF-B7AADD214D6A}" destId="{BE9FD96C-9AA1-49C6-86BD-0495AD2EAEE4}" srcOrd="2" destOrd="0" presId="urn:microsoft.com/office/officeart/2005/8/layout/orgChart1#2"/>
    <dgm:cxn modelId="{B6D1AA6E-088D-4BEB-86B3-114988D9BF78}" type="presParOf" srcId="{935B97EA-E335-4486-B271-B15B7BF65E30}" destId="{A256C2F4-5BCC-481D-AFEF-87C13B63C1B9}" srcOrd="4" destOrd="0" presId="urn:microsoft.com/office/officeart/2005/8/layout/orgChart1#2"/>
    <dgm:cxn modelId="{E922FA1C-FCF0-4227-AB53-193EE33BA845}" type="presParOf" srcId="{935B97EA-E335-4486-B271-B15B7BF65E30}" destId="{A2C9D3BB-7965-4180-922D-97ACE297A88F}" srcOrd="5" destOrd="0" presId="urn:microsoft.com/office/officeart/2005/8/layout/orgChart1#2"/>
    <dgm:cxn modelId="{56D2E5FD-DAD6-4A3A-BFB5-2C86C5B736FF}" type="presParOf" srcId="{A2C9D3BB-7965-4180-922D-97ACE297A88F}" destId="{80324784-7BD0-407A-A6A9-072557FF0E02}" srcOrd="0" destOrd="0" presId="urn:microsoft.com/office/officeart/2005/8/layout/orgChart1#2"/>
    <dgm:cxn modelId="{2623618F-DE82-487F-A985-92B0074C8894}" type="presParOf" srcId="{80324784-7BD0-407A-A6A9-072557FF0E02}" destId="{095A2DBB-AF46-484F-AEAD-D96CC389E51F}" srcOrd="0" destOrd="0" presId="urn:microsoft.com/office/officeart/2005/8/layout/orgChart1#2"/>
    <dgm:cxn modelId="{C6139417-CF48-4A7A-A8DC-1436D8A54529}" type="presParOf" srcId="{80324784-7BD0-407A-A6A9-072557FF0E02}" destId="{A39FACEB-D761-46EE-BBBA-889288766925}" srcOrd="1" destOrd="0" presId="urn:microsoft.com/office/officeart/2005/8/layout/orgChart1#2"/>
    <dgm:cxn modelId="{830EBDA1-7D41-4FE8-843F-5E58E5CC21FE}" type="presParOf" srcId="{A2C9D3BB-7965-4180-922D-97ACE297A88F}" destId="{D472A762-C30E-4E9C-81D7-4738D5A3E679}" srcOrd="1" destOrd="0" presId="urn:microsoft.com/office/officeart/2005/8/layout/orgChart1#2"/>
    <dgm:cxn modelId="{A0230472-2373-4E59-BAFD-87CFA719C4E4}" type="presParOf" srcId="{A2C9D3BB-7965-4180-922D-97ACE297A88F}" destId="{E5FBC5AF-F9D3-4F4D-B5E3-B96E42A29114}" srcOrd="2" destOrd="0" presId="urn:microsoft.com/office/officeart/2005/8/layout/orgChart1#2"/>
    <dgm:cxn modelId="{5BB39C97-9E74-459E-803D-EED4A1308C56}" type="presParOf" srcId="{F506C433-26A1-4AE3-9A6B-D886E5680404}" destId="{D0F38EFE-E57B-48EC-9084-3244DFB32303}" srcOrd="2" destOrd="0" presId="urn:microsoft.com/office/officeart/2005/8/layout/orgChart1#2"/>
    <dgm:cxn modelId="{4D76D190-6BF8-411B-83F2-51EE8D874447}" type="presParOf" srcId="{45D2B8E6-F570-4E9C-945F-BD4B760E402B}" destId="{93426146-A347-4685-BB17-91BA818733A1}" srcOrd="2" destOrd="0" presId="urn:microsoft.com/office/officeart/2005/8/layout/orgChart1#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FDE9836-36F1-4EAE-8104-8C438A79E91D}" type="doc">
      <dgm:prSet loTypeId="urn:microsoft.com/office/officeart/2005/8/layout/orgChart1#3" loCatId="hierarchy" qsTypeId="urn:microsoft.com/office/officeart/2005/8/quickstyle/simple1#3" qsCatId="simple" csTypeId="urn:microsoft.com/office/officeart/2005/8/colors/accent1_2#3" csCatId="accent1" phldr="1"/>
      <dgm:spPr/>
    </dgm:pt>
    <dgm:pt modelId="{70364704-5C98-46BD-8C15-4A0F6E65344B}">
      <dgm:prSet/>
      <dgm:spPr>
        <a:solidFill>
          <a:srgbClr val="00B0F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общение</a:t>
          </a:r>
          <a:endParaRPr lang="ru-RU" smtClean="0"/>
        </a:p>
      </dgm:t>
    </dgm:pt>
    <dgm:pt modelId="{52A4986E-25AC-4C52-BDCD-664719998632}" type="parTrans" cxnId="{C3D7ECF7-2C44-43DF-A1E7-C21E4329C1AF}">
      <dgm:prSet/>
      <dgm:spPr/>
      <dgm:t>
        <a:bodyPr/>
        <a:lstStyle/>
        <a:p>
          <a:endParaRPr lang="ru-RU"/>
        </a:p>
      </dgm:t>
    </dgm:pt>
    <dgm:pt modelId="{8556D585-7E4F-4B80-B5AE-74B800B60326}" type="sibTrans" cxnId="{C3D7ECF7-2C44-43DF-A1E7-C21E4329C1AF}">
      <dgm:prSet/>
      <dgm:spPr/>
      <dgm:t>
        <a:bodyPr/>
        <a:lstStyle/>
        <a:p>
          <a:endParaRPr lang="ru-RU"/>
        </a:p>
      </dgm:t>
    </dgm:pt>
    <dgm:pt modelId="{66B74C17-E831-4F3C-A9BD-5E0CC12E510F}">
      <dgm:prSet/>
      <dgm:spPr>
        <a:solidFill>
          <a:srgbClr val="00B0F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формирование </a:t>
          </a:r>
          <a:endParaRPr lang="ru-RU" smtClean="0"/>
        </a:p>
      </dgm:t>
    </dgm:pt>
    <dgm:pt modelId="{DAE08B45-11CC-42BE-9EE3-51364D35346F}" type="parTrans" cxnId="{CC6C88BD-C854-4703-99E9-761F8605D617}">
      <dgm:prSet/>
      <dgm:spPr/>
      <dgm:t>
        <a:bodyPr/>
        <a:lstStyle/>
        <a:p>
          <a:endParaRPr lang="ru-RU"/>
        </a:p>
      </dgm:t>
    </dgm:pt>
    <dgm:pt modelId="{713C7A87-07BC-469A-80B5-EAF6A6D5E92B}" type="sibTrans" cxnId="{CC6C88BD-C854-4703-99E9-761F8605D617}">
      <dgm:prSet/>
      <dgm:spPr/>
      <dgm:t>
        <a:bodyPr/>
        <a:lstStyle/>
        <a:p>
          <a:endParaRPr lang="ru-RU"/>
        </a:p>
      </dgm:t>
    </dgm:pt>
    <dgm:pt modelId="{43A41FB8-38C1-48AF-94ED-64A0FC357CC0}">
      <dgm:prSet/>
      <dgm:spPr>
        <a:solidFill>
          <a:srgbClr val="00B0F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Культура питания </a:t>
          </a:r>
          <a:endParaRPr lang="ru-RU" smtClean="0"/>
        </a:p>
      </dgm:t>
    </dgm:pt>
    <dgm:pt modelId="{DC8C0798-90F2-401C-9657-9649FB135A1B}" type="parTrans" cxnId="{B05DCE34-A21B-49E1-B8D7-6FE2C54C1F33}">
      <dgm:prSet/>
      <dgm:spPr/>
      <dgm:t>
        <a:bodyPr/>
        <a:lstStyle/>
        <a:p>
          <a:endParaRPr lang="ru-RU"/>
        </a:p>
      </dgm:t>
    </dgm:pt>
    <dgm:pt modelId="{3F01D55C-34BE-4473-9DAF-EA1782915E60}" type="sibTrans" cxnId="{B05DCE34-A21B-49E1-B8D7-6FE2C54C1F33}">
      <dgm:prSet/>
      <dgm:spPr/>
      <dgm:t>
        <a:bodyPr/>
        <a:lstStyle/>
        <a:p>
          <a:endParaRPr lang="ru-RU"/>
        </a:p>
      </dgm:t>
    </dgm:pt>
    <dgm:pt modelId="{560BB5C0-216D-4392-8CC0-0640F4FA8B93}">
      <dgm:prSet/>
      <dgm:spPr>
        <a:solidFill>
          <a:srgbClr val="00B0F0"/>
        </a:solidFill>
      </dgm:spPr>
      <dgm:t>
        <a:bodyPr/>
        <a:lstStyle/>
        <a:p>
          <a:pPr marR="0" algn="ctr" rtl="0"/>
          <a:r>
            <a:rPr lang="ru-RU" baseline="0" smtClean="0">
              <a:latin typeface="Calibri" panose="020F0502020204030204"/>
            </a:rPr>
            <a:t>Санитарно-гигиенические навыки</a:t>
          </a:r>
          <a:endParaRPr lang="ru-RU" smtClean="0"/>
        </a:p>
      </dgm:t>
    </dgm:pt>
    <dgm:pt modelId="{CC634527-C5CC-43BF-A3F7-885E873790BF}" type="parTrans" cxnId="{6AAF7A77-E04D-40E3-BD3B-59CC0C46EFEA}">
      <dgm:prSet/>
      <dgm:spPr/>
      <dgm:t>
        <a:bodyPr/>
        <a:lstStyle/>
        <a:p>
          <a:endParaRPr lang="ru-RU"/>
        </a:p>
      </dgm:t>
    </dgm:pt>
    <dgm:pt modelId="{93A206A4-D768-4421-AA70-173020DD3955}" type="sibTrans" cxnId="{6AAF7A77-E04D-40E3-BD3B-59CC0C46EFEA}">
      <dgm:prSet/>
      <dgm:spPr/>
      <dgm:t>
        <a:bodyPr/>
        <a:lstStyle/>
        <a:p>
          <a:endParaRPr lang="ru-RU"/>
        </a:p>
      </dgm:t>
    </dgm:pt>
    <dgm:pt modelId="{D0B19F44-FCC7-48B8-A968-117375094451}" type="pres">
      <dgm:prSet presAssocID="{CFDE9836-36F1-4EAE-8104-8C438A79E91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C1BF4E-3A5D-40DE-AE11-B0B9BD84CDDB}" type="pres">
      <dgm:prSet presAssocID="{70364704-5C98-46BD-8C15-4A0F6E65344B}" presName="hierRoot1" presStyleCnt="0">
        <dgm:presLayoutVars>
          <dgm:hierBranch/>
        </dgm:presLayoutVars>
      </dgm:prSet>
      <dgm:spPr/>
    </dgm:pt>
    <dgm:pt modelId="{88D1F674-DB69-4B3B-8CEC-A4E8849F26C4}" type="pres">
      <dgm:prSet presAssocID="{70364704-5C98-46BD-8C15-4A0F6E65344B}" presName="rootComposite1" presStyleCnt="0"/>
      <dgm:spPr/>
    </dgm:pt>
    <dgm:pt modelId="{CB68CC75-DD88-4B90-B9A4-AAD35D3725DF}" type="pres">
      <dgm:prSet presAssocID="{70364704-5C98-46BD-8C15-4A0F6E65344B}" presName="rootText1" presStyleLbl="node0" presStyleIdx="0" presStyleCnt="1" custLinFactY="-217777" custLinFactNeighborX="-17886" custLinFactNeighborY="-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B25A29-EC3C-422A-836F-D5798150FF02}" type="pres">
      <dgm:prSet presAssocID="{70364704-5C98-46BD-8C15-4A0F6E65344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D6BDBA9-F9D7-4BB0-A4C0-6FD56F301C2F}" type="pres">
      <dgm:prSet presAssocID="{70364704-5C98-46BD-8C15-4A0F6E65344B}" presName="hierChild2" presStyleCnt="0"/>
      <dgm:spPr/>
    </dgm:pt>
    <dgm:pt modelId="{CE6BBC6B-3503-4238-8AAF-40295897A117}" type="pres">
      <dgm:prSet presAssocID="{DAE08B45-11CC-42BE-9EE3-51364D35346F}" presName="Name35" presStyleLbl="parChTrans1D2" presStyleIdx="0" presStyleCnt="1"/>
      <dgm:spPr/>
      <dgm:t>
        <a:bodyPr/>
        <a:lstStyle/>
        <a:p>
          <a:endParaRPr lang="ru-RU"/>
        </a:p>
      </dgm:t>
    </dgm:pt>
    <dgm:pt modelId="{63E60AE2-3608-4BBF-9187-3B111CD15027}" type="pres">
      <dgm:prSet presAssocID="{66B74C17-E831-4F3C-A9BD-5E0CC12E510F}" presName="hierRoot2" presStyleCnt="0">
        <dgm:presLayoutVars>
          <dgm:hierBranch/>
        </dgm:presLayoutVars>
      </dgm:prSet>
      <dgm:spPr/>
    </dgm:pt>
    <dgm:pt modelId="{FD2E4A55-6022-42E4-B7CE-5887BD744EB6}" type="pres">
      <dgm:prSet presAssocID="{66B74C17-E831-4F3C-A9BD-5E0CC12E510F}" presName="rootComposite" presStyleCnt="0"/>
      <dgm:spPr/>
    </dgm:pt>
    <dgm:pt modelId="{03399AB0-23EF-4AF2-AA79-07947D5FEB99}" type="pres">
      <dgm:prSet presAssocID="{66B74C17-E831-4F3C-A9BD-5E0CC12E510F}" presName="rootText" presStyleLbl="node2" presStyleIdx="0" presStyleCnt="1" custLinFactNeighborX="-19768" custLinFactNeighborY="-18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20738C-3BB6-42B6-AB82-61B63D5E357C}" type="pres">
      <dgm:prSet presAssocID="{66B74C17-E831-4F3C-A9BD-5E0CC12E510F}" presName="rootConnector" presStyleLbl="node2" presStyleIdx="0" presStyleCnt="1"/>
      <dgm:spPr/>
      <dgm:t>
        <a:bodyPr/>
        <a:lstStyle/>
        <a:p>
          <a:endParaRPr lang="ru-RU"/>
        </a:p>
      </dgm:t>
    </dgm:pt>
    <dgm:pt modelId="{E7227F91-11C0-4051-9A39-BABF847E9D01}" type="pres">
      <dgm:prSet presAssocID="{66B74C17-E831-4F3C-A9BD-5E0CC12E510F}" presName="hierChild4" presStyleCnt="0"/>
      <dgm:spPr/>
    </dgm:pt>
    <dgm:pt modelId="{20BE7743-2A27-4C06-BF1D-7E4166963EC4}" type="pres">
      <dgm:prSet presAssocID="{DC8C0798-90F2-401C-9657-9649FB135A1B}" presName="Name35" presStyleLbl="parChTrans1D3" presStyleIdx="0" presStyleCnt="2"/>
      <dgm:spPr/>
      <dgm:t>
        <a:bodyPr/>
        <a:lstStyle/>
        <a:p>
          <a:endParaRPr lang="ru-RU"/>
        </a:p>
      </dgm:t>
    </dgm:pt>
    <dgm:pt modelId="{AF94B19A-5E6D-478F-A2D5-5C550DF8C68C}" type="pres">
      <dgm:prSet presAssocID="{43A41FB8-38C1-48AF-94ED-64A0FC357CC0}" presName="hierRoot2" presStyleCnt="0">
        <dgm:presLayoutVars>
          <dgm:hierBranch val="r"/>
        </dgm:presLayoutVars>
      </dgm:prSet>
      <dgm:spPr/>
    </dgm:pt>
    <dgm:pt modelId="{E06D3232-6BAE-4619-9B0F-0013204141B4}" type="pres">
      <dgm:prSet presAssocID="{43A41FB8-38C1-48AF-94ED-64A0FC357CC0}" presName="rootComposite" presStyleCnt="0"/>
      <dgm:spPr/>
    </dgm:pt>
    <dgm:pt modelId="{9E3C30FB-4A3A-4170-81ED-8E5FAE748009}" type="pres">
      <dgm:prSet presAssocID="{43A41FB8-38C1-48AF-94ED-64A0FC357CC0}" presName="rootText" presStyleLbl="node3" presStyleIdx="0" presStyleCnt="2" custLinFactNeighborX="-24475" custLinFactNeighborY="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74CB97-02C3-4494-8429-4DA6D0968091}" type="pres">
      <dgm:prSet presAssocID="{43A41FB8-38C1-48AF-94ED-64A0FC357CC0}" presName="rootConnector" presStyleLbl="node3" presStyleIdx="0" presStyleCnt="2"/>
      <dgm:spPr/>
      <dgm:t>
        <a:bodyPr/>
        <a:lstStyle/>
        <a:p>
          <a:endParaRPr lang="ru-RU"/>
        </a:p>
      </dgm:t>
    </dgm:pt>
    <dgm:pt modelId="{C7F33F64-CA36-4DFE-8572-CC2BFA1CC8E9}" type="pres">
      <dgm:prSet presAssocID="{43A41FB8-38C1-48AF-94ED-64A0FC357CC0}" presName="hierChild4" presStyleCnt="0"/>
      <dgm:spPr/>
    </dgm:pt>
    <dgm:pt modelId="{AA713C4E-57B4-42AE-B7DB-7E5FDEC6E37D}" type="pres">
      <dgm:prSet presAssocID="{43A41FB8-38C1-48AF-94ED-64A0FC357CC0}" presName="hierChild5" presStyleCnt="0"/>
      <dgm:spPr/>
    </dgm:pt>
    <dgm:pt modelId="{AC4735BA-E37E-4388-8A6F-6C894B8FCB52}" type="pres">
      <dgm:prSet presAssocID="{CC634527-C5CC-43BF-A3F7-885E873790BF}" presName="Name35" presStyleLbl="parChTrans1D3" presStyleIdx="1" presStyleCnt="2"/>
      <dgm:spPr/>
      <dgm:t>
        <a:bodyPr/>
        <a:lstStyle/>
        <a:p>
          <a:endParaRPr lang="ru-RU"/>
        </a:p>
      </dgm:t>
    </dgm:pt>
    <dgm:pt modelId="{B3972C7A-CB9A-45A7-8A98-CF3536741D57}" type="pres">
      <dgm:prSet presAssocID="{560BB5C0-216D-4392-8CC0-0640F4FA8B93}" presName="hierRoot2" presStyleCnt="0">
        <dgm:presLayoutVars>
          <dgm:hierBranch val="r"/>
        </dgm:presLayoutVars>
      </dgm:prSet>
      <dgm:spPr/>
    </dgm:pt>
    <dgm:pt modelId="{FF7C3120-0080-45E5-9CB6-C4E0183F8A0E}" type="pres">
      <dgm:prSet presAssocID="{560BB5C0-216D-4392-8CC0-0640F4FA8B93}" presName="rootComposite" presStyleCnt="0"/>
      <dgm:spPr/>
    </dgm:pt>
    <dgm:pt modelId="{1478E175-B561-4F91-A268-758E78780C4F}" type="pres">
      <dgm:prSet presAssocID="{560BB5C0-216D-4392-8CC0-0640F4FA8B93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EAD8C7-F3FC-4959-9BA3-2CB205254BC0}" type="pres">
      <dgm:prSet presAssocID="{560BB5C0-216D-4392-8CC0-0640F4FA8B93}" presName="rootConnector" presStyleLbl="node3" presStyleIdx="1" presStyleCnt="2"/>
      <dgm:spPr/>
      <dgm:t>
        <a:bodyPr/>
        <a:lstStyle/>
        <a:p>
          <a:endParaRPr lang="ru-RU"/>
        </a:p>
      </dgm:t>
    </dgm:pt>
    <dgm:pt modelId="{CA52524F-48B8-4292-8638-D4952EE89A2D}" type="pres">
      <dgm:prSet presAssocID="{560BB5C0-216D-4392-8CC0-0640F4FA8B93}" presName="hierChild4" presStyleCnt="0"/>
      <dgm:spPr/>
    </dgm:pt>
    <dgm:pt modelId="{5B106C32-F744-4061-B933-B737B1429DA3}" type="pres">
      <dgm:prSet presAssocID="{560BB5C0-216D-4392-8CC0-0640F4FA8B93}" presName="hierChild5" presStyleCnt="0"/>
      <dgm:spPr/>
    </dgm:pt>
    <dgm:pt modelId="{F1F2ABEA-291D-484B-86AB-3C9B864F390B}" type="pres">
      <dgm:prSet presAssocID="{66B74C17-E831-4F3C-A9BD-5E0CC12E510F}" presName="hierChild5" presStyleCnt="0"/>
      <dgm:spPr/>
    </dgm:pt>
    <dgm:pt modelId="{DE8ABC07-C828-4E36-B180-B1095ADB2E2E}" type="pres">
      <dgm:prSet presAssocID="{70364704-5C98-46BD-8C15-4A0F6E65344B}" presName="hierChild3" presStyleCnt="0"/>
      <dgm:spPr/>
    </dgm:pt>
  </dgm:ptLst>
  <dgm:cxnLst>
    <dgm:cxn modelId="{FD019BB2-71B4-4F80-B2D5-F43B5123DC10}" type="presOf" srcId="{70364704-5C98-46BD-8C15-4A0F6E65344B}" destId="{90B25A29-EC3C-422A-836F-D5798150FF02}" srcOrd="1" destOrd="0" presId="urn:microsoft.com/office/officeart/2005/8/layout/orgChart1#3"/>
    <dgm:cxn modelId="{CC9787A6-E65F-4E6B-87FE-49E10A0B5A2A}" type="presOf" srcId="{560BB5C0-216D-4392-8CC0-0640F4FA8B93}" destId="{9EEAD8C7-F3FC-4959-9BA3-2CB205254BC0}" srcOrd="1" destOrd="0" presId="urn:microsoft.com/office/officeart/2005/8/layout/orgChart1#3"/>
    <dgm:cxn modelId="{B05DCE34-A21B-49E1-B8D7-6FE2C54C1F33}" srcId="{66B74C17-E831-4F3C-A9BD-5E0CC12E510F}" destId="{43A41FB8-38C1-48AF-94ED-64A0FC357CC0}" srcOrd="0" destOrd="0" parTransId="{DC8C0798-90F2-401C-9657-9649FB135A1B}" sibTransId="{3F01D55C-34BE-4473-9DAF-EA1782915E60}"/>
    <dgm:cxn modelId="{CC6C88BD-C854-4703-99E9-761F8605D617}" srcId="{70364704-5C98-46BD-8C15-4A0F6E65344B}" destId="{66B74C17-E831-4F3C-A9BD-5E0CC12E510F}" srcOrd="0" destOrd="0" parTransId="{DAE08B45-11CC-42BE-9EE3-51364D35346F}" sibTransId="{713C7A87-07BC-469A-80B5-EAF6A6D5E92B}"/>
    <dgm:cxn modelId="{6AAF7A77-E04D-40E3-BD3B-59CC0C46EFEA}" srcId="{66B74C17-E831-4F3C-A9BD-5E0CC12E510F}" destId="{560BB5C0-216D-4392-8CC0-0640F4FA8B93}" srcOrd="1" destOrd="0" parTransId="{CC634527-C5CC-43BF-A3F7-885E873790BF}" sibTransId="{93A206A4-D768-4421-AA70-173020DD3955}"/>
    <dgm:cxn modelId="{0D9E38A8-BC67-4383-9A61-2AF43F5FD952}" type="presOf" srcId="{CC634527-C5CC-43BF-A3F7-885E873790BF}" destId="{AC4735BA-E37E-4388-8A6F-6C894B8FCB52}" srcOrd="0" destOrd="0" presId="urn:microsoft.com/office/officeart/2005/8/layout/orgChart1#3"/>
    <dgm:cxn modelId="{E803ABF0-05F6-4799-89FA-D9E135A34214}" type="presOf" srcId="{43A41FB8-38C1-48AF-94ED-64A0FC357CC0}" destId="{9E3C30FB-4A3A-4170-81ED-8E5FAE748009}" srcOrd="0" destOrd="0" presId="urn:microsoft.com/office/officeart/2005/8/layout/orgChart1#3"/>
    <dgm:cxn modelId="{7F85939D-7717-4E35-BCBE-0D1EE411DD8A}" type="presOf" srcId="{DC8C0798-90F2-401C-9657-9649FB135A1B}" destId="{20BE7743-2A27-4C06-BF1D-7E4166963EC4}" srcOrd="0" destOrd="0" presId="urn:microsoft.com/office/officeart/2005/8/layout/orgChart1#3"/>
    <dgm:cxn modelId="{3B4B3B27-D349-4664-A491-5981D7028DE3}" type="presOf" srcId="{66B74C17-E831-4F3C-A9BD-5E0CC12E510F}" destId="{03399AB0-23EF-4AF2-AA79-07947D5FEB99}" srcOrd="0" destOrd="0" presId="urn:microsoft.com/office/officeart/2005/8/layout/orgChart1#3"/>
    <dgm:cxn modelId="{1F9E1FD5-359A-4ADD-ACF9-4799EE096803}" type="presOf" srcId="{CFDE9836-36F1-4EAE-8104-8C438A79E91D}" destId="{D0B19F44-FCC7-48B8-A968-117375094451}" srcOrd="0" destOrd="0" presId="urn:microsoft.com/office/officeart/2005/8/layout/orgChart1#3"/>
    <dgm:cxn modelId="{92D3FAE3-A44D-4998-8A50-37367AF85E34}" type="presOf" srcId="{66B74C17-E831-4F3C-A9BD-5E0CC12E510F}" destId="{0220738C-3BB6-42B6-AB82-61B63D5E357C}" srcOrd="1" destOrd="0" presId="urn:microsoft.com/office/officeart/2005/8/layout/orgChart1#3"/>
    <dgm:cxn modelId="{C3D7ECF7-2C44-43DF-A1E7-C21E4329C1AF}" srcId="{CFDE9836-36F1-4EAE-8104-8C438A79E91D}" destId="{70364704-5C98-46BD-8C15-4A0F6E65344B}" srcOrd="0" destOrd="0" parTransId="{52A4986E-25AC-4C52-BDCD-664719998632}" sibTransId="{8556D585-7E4F-4B80-B5AE-74B800B60326}"/>
    <dgm:cxn modelId="{72ADA25C-A045-4B24-820F-9208F80EE221}" type="presOf" srcId="{560BB5C0-216D-4392-8CC0-0640F4FA8B93}" destId="{1478E175-B561-4F91-A268-758E78780C4F}" srcOrd="0" destOrd="0" presId="urn:microsoft.com/office/officeart/2005/8/layout/orgChart1#3"/>
    <dgm:cxn modelId="{224B2CA1-CC55-4608-A8B1-B016DD065F1E}" type="presOf" srcId="{70364704-5C98-46BD-8C15-4A0F6E65344B}" destId="{CB68CC75-DD88-4B90-B9A4-AAD35D3725DF}" srcOrd="0" destOrd="0" presId="urn:microsoft.com/office/officeart/2005/8/layout/orgChart1#3"/>
    <dgm:cxn modelId="{6B231441-EA8D-46D1-9F0A-5436F76C18C4}" type="presOf" srcId="{DAE08B45-11CC-42BE-9EE3-51364D35346F}" destId="{CE6BBC6B-3503-4238-8AAF-40295897A117}" srcOrd="0" destOrd="0" presId="urn:microsoft.com/office/officeart/2005/8/layout/orgChart1#3"/>
    <dgm:cxn modelId="{6D73D7CA-4D66-40EF-91E1-7C20579B4979}" type="presOf" srcId="{43A41FB8-38C1-48AF-94ED-64A0FC357CC0}" destId="{8D74CB97-02C3-4494-8429-4DA6D0968091}" srcOrd="1" destOrd="0" presId="urn:microsoft.com/office/officeart/2005/8/layout/orgChart1#3"/>
    <dgm:cxn modelId="{8B2AE6B8-0AD5-4076-8D9C-4687D901A72C}" type="presParOf" srcId="{D0B19F44-FCC7-48B8-A968-117375094451}" destId="{E0C1BF4E-3A5D-40DE-AE11-B0B9BD84CDDB}" srcOrd="0" destOrd="0" presId="urn:microsoft.com/office/officeart/2005/8/layout/orgChart1#3"/>
    <dgm:cxn modelId="{C3C3BFB3-265C-4F9A-8F3B-D036BBEDD926}" type="presParOf" srcId="{E0C1BF4E-3A5D-40DE-AE11-B0B9BD84CDDB}" destId="{88D1F674-DB69-4B3B-8CEC-A4E8849F26C4}" srcOrd="0" destOrd="0" presId="urn:microsoft.com/office/officeart/2005/8/layout/orgChart1#3"/>
    <dgm:cxn modelId="{919A99D6-B857-44FD-BF7E-D6F3F3AC8BAB}" type="presParOf" srcId="{88D1F674-DB69-4B3B-8CEC-A4E8849F26C4}" destId="{CB68CC75-DD88-4B90-B9A4-AAD35D3725DF}" srcOrd="0" destOrd="0" presId="urn:microsoft.com/office/officeart/2005/8/layout/orgChart1#3"/>
    <dgm:cxn modelId="{F2B8F86F-A26B-4E5D-BBFA-0F2CC81D3046}" type="presParOf" srcId="{88D1F674-DB69-4B3B-8CEC-A4E8849F26C4}" destId="{90B25A29-EC3C-422A-836F-D5798150FF02}" srcOrd="1" destOrd="0" presId="urn:microsoft.com/office/officeart/2005/8/layout/orgChart1#3"/>
    <dgm:cxn modelId="{66D87A4D-9787-43EE-BBC7-FA37C36FF331}" type="presParOf" srcId="{E0C1BF4E-3A5D-40DE-AE11-B0B9BD84CDDB}" destId="{3D6BDBA9-F9D7-4BB0-A4C0-6FD56F301C2F}" srcOrd="1" destOrd="0" presId="urn:microsoft.com/office/officeart/2005/8/layout/orgChart1#3"/>
    <dgm:cxn modelId="{ABAE74AB-CF82-48AB-A7B1-456A69575EF4}" type="presParOf" srcId="{3D6BDBA9-F9D7-4BB0-A4C0-6FD56F301C2F}" destId="{CE6BBC6B-3503-4238-8AAF-40295897A117}" srcOrd="0" destOrd="0" presId="urn:microsoft.com/office/officeart/2005/8/layout/orgChart1#3"/>
    <dgm:cxn modelId="{6C0ADB1B-3697-4FAE-A5C9-78BA770CD7DB}" type="presParOf" srcId="{3D6BDBA9-F9D7-4BB0-A4C0-6FD56F301C2F}" destId="{63E60AE2-3608-4BBF-9187-3B111CD15027}" srcOrd="1" destOrd="0" presId="urn:microsoft.com/office/officeart/2005/8/layout/orgChart1#3"/>
    <dgm:cxn modelId="{A33748C2-DF51-41CE-B008-69E7B8F111E0}" type="presParOf" srcId="{63E60AE2-3608-4BBF-9187-3B111CD15027}" destId="{FD2E4A55-6022-42E4-B7CE-5887BD744EB6}" srcOrd="0" destOrd="0" presId="urn:microsoft.com/office/officeart/2005/8/layout/orgChart1#3"/>
    <dgm:cxn modelId="{34C70A21-B26D-43B9-B454-04621D7A3742}" type="presParOf" srcId="{FD2E4A55-6022-42E4-B7CE-5887BD744EB6}" destId="{03399AB0-23EF-4AF2-AA79-07947D5FEB99}" srcOrd="0" destOrd="0" presId="urn:microsoft.com/office/officeart/2005/8/layout/orgChart1#3"/>
    <dgm:cxn modelId="{7F0B1889-B204-4577-9F4C-28714C2B1BDB}" type="presParOf" srcId="{FD2E4A55-6022-42E4-B7CE-5887BD744EB6}" destId="{0220738C-3BB6-42B6-AB82-61B63D5E357C}" srcOrd="1" destOrd="0" presId="urn:microsoft.com/office/officeart/2005/8/layout/orgChart1#3"/>
    <dgm:cxn modelId="{59C2F435-4D7D-4348-8CF1-08E00E4D1AAF}" type="presParOf" srcId="{63E60AE2-3608-4BBF-9187-3B111CD15027}" destId="{E7227F91-11C0-4051-9A39-BABF847E9D01}" srcOrd="1" destOrd="0" presId="urn:microsoft.com/office/officeart/2005/8/layout/orgChart1#3"/>
    <dgm:cxn modelId="{8085318A-4930-4E69-8D0B-945F863DCEE3}" type="presParOf" srcId="{E7227F91-11C0-4051-9A39-BABF847E9D01}" destId="{20BE7743-2A27-4C06-BF1D-7E4166963EC4}" srcOrd="0" destOrd="0" presId="urn:microsoft.com/office/officeart/2005/8/layout/orgChart1#3"/>
    <dgm:cxn modelId="{466BCE70-98D1-4F85-A460-984A8ABE9680}" type="presParOf" srcId="{E7227F91-11C0-4051-9A39-BABF847E9D01}" destId="{AF94B19A-5E6D-478F-A2D5-5C550DF8C68C}" srcOrd="1" destOrd="0" presId="urn:microsoft.com/office/officeart/2005/8/layout/orgChart1#3"/>
    <dgm:cxn modelId="{9BA9A789-D9C1-4175-B3D2-90D1DF120B1B}" type="presParOf" srcId="{AF94B19A-5E6D-478F-A2D5-5C550DF8C68C}" destId="{E06D3232-6BAE-4619-9B0F-0013204141B4}" srcOrd="0" destOrd="0" presId="urn:microsoft.com/office/officeart/2005/8/layout/orgChart1#3"/>
    <dgm:cxn modelId="{604A7A19-AA66-4541-A196-E2E4314D03A6}" type="presParOf" srcId="{E06D3232-6BAE-4619-9B0F-0013204141B4}" destId="{9E3C30FB-4A3A-4170-81ED-8E5FAE748009}" srcOrd="0" destOrd="0" presId="urn:microsoft.com/office/officeart/2005/8/layout/orgChart1#3"/>
    <dgm:cxn modelId="{DB625468-897C-43C9-8430-38A4CF333791}" type="presParOf" srcId="{E06D3232-6BAE-4619-9B0F-0013204141B4}" destId="{8D74CB97-02C3-4494-8429-4DA6D0968091}" srcOrd="1" destOrd="0" presId="urn:microsoft.com/office/officeart/2005/8/layout/orgChart1#3"/>
    <dgm:cxn modelId="{F959DE81-5281-488D-A985-341EF9FE4D12}" type="presParOf" srcId="{AF94B19A-5E6D-478F-A2D5-5C550DF8C68C}" destId="{C7F33F64-CA36-4DFE-8572-CC2BFA1CC8E9}" srcOrd="1" destOrd="0" presId="urn:microsoft.com/office/officeart/2005/8/layout/orgChart1#3"/>
    <dgm:cxn modelId="{3F6E36E3-F648-4D1B-A781-0954281D73C2}" type="presParOf" srcId="{AF94B19A-5E6D-478F-A2D5-5C550DF8C68C}" destId="{AA713C4E-57B4-42AE-B7DB-7E5FDEC6E37D}" srcOrd="2" destOrd="0" presId="urn:microsoft.com/office/officeart/2005/8/layout/orgChart1#3"/>
    <dgm:cxn modelId="{761FDE1F-1571-46D3-9422-55402B7D9E11}" type="presParOf" srcId="{E7227F91-11C0-4051-9A39-BABF847E9D01}" destId="{AC4735BA-E37E-4388-8A6F-6C894B8FCB52}" srcOrd="2" destOrd="0" presId="urn:microsoft.com/office/officeart/2005/8/layout/orgChart1#3"/>
    <dgm:cxn modelId="{F2F650E8-22D6-4301-80C8-88909705F183}" type="presParOf" srcId="{E7227F91-11C0-4051-9A39-BABF847E9D01}" destId="{B3972C7A-CB9A-45A7-8A98-CF3536741D57}" srcOrd="3" destOrd="0" presId="urn:microsoft.com/office/officeart/2005/8/layout/orgChart1#3"/>
    <dgm:cxn modelId="{2F9635FA-229C-45ED-A431-57E195680E82}" type="presParOf" srcId="{B3972C7A-CB9A-45A7-8A98-CF3536741D57}" destId="{FF7C3120-0080-45E5-9CB6-C4E0183F8A0E}" srcOrd="0" destOrd="0" presId="urn:microsoft.com/office/officeart/2005/8/layout/orgChart1#3"/>
    <dgm:cxn modelId="{26D9396B-511B-44F1-A2F8-223FB4FBD707}" type="presParOf" srcId="{FF7C3120-0080-45E5-9CB6-C4E0183F8A0E}" destId="{1478E175-B561-4F91-A268-758E78780C4F}" srcOrd="0" destOrd="0" presId="urn:microsoft.com/office/officeart/2005/8/layout/orgChart1#3"/>
    <dgm:cxn modelId="{6E405E64-0731-4A9E-997D-16DB19C33651}" type="presParOf" srcId="{FF7C3120-0080-45E5-9CB6-C4E0183F8A0E}" destId="{9EEAD8C7-F3FC-4959-9BA3-2CB205254BC0}" srcOrd="1" destOrd="0" presId="urn:microsoft.com/office/officeart/2005/8/layout/orgChart1#3"/>
    <dgm:cxn modelId="{18AC4480-EFEF-4A6F-9D2C-92B65071EACB}" type="presParOf" srcId="{B3972C7A-CB9A-45A7-8A98-CF3536741D57}" destId="{CA52524F-48B8-4292-8638-D4952EE89A2D}" srcOrd="1" destOrd="0" presId="urn:microsoft.com/office/officeart/2005/8/layout/orgChart1#3"/>
    <dgm:cxn modelId="{04FB2188-62DF-47C9-8A0B-331B88F3607B}" type="presParOf" srcId="{B3972C7A-CB9A-45A7-8A98-CF3536741D57}" destId="{5B106C32-F744-4061-B933-B737B1429DA3}" srcOrd="2" destOrd="0" presId="urn:microsoft.com/office/officeart/2005/8/layout/orgChart1#3"/>
    <dgm:cxn modelId="{C4FE177C-2EA9-402D-84CB-E4A5529713D9}" type="presParOf" srcId="{63E60AE2-3608-4BBF-9187-3B111CD15027}" destId="{F1F2ABEA-291D-484B-86AB-3C9B864F390B}" srcOrd="2" destOrd="0" presId="urn:microsoft.com/office/officeart/2005/8/layout/orgChart1#3"/>
    <dgm:cxn modelId="{4724D62E-2223-4EE0-98C8-1139891661CC}" type="presParOf" srcId="{E0C1BF4E-3A5D-40DE-AE11-B0B9BD84CDDB}" destId="{DE8ABC07-C828-4E36-B180-B1095ADB2E2E}" srcOrd="2" destOrd="0" presId="urn:microsoft.com/office/officeart/2005/8/layout/orgChart1#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4B5817-47E4-458C-828A-5782524E298A}">
      <dsp:nvSpPr>
        <dsp:cNvPr id="0" name=""/>
        <dsp:cNvSpPr/>
      </dsp:nvSpPr>
      <dsp:spPr>
        <a:xfrm>
          <a:off x="2821592" y="582148"/>
          <a:ext cx="1425549" cy="244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701"/>
              </a:lnTo>
              <a:lnTo>
                <a:pt x="1425549" y="122701"/>
              </a:lnTo>
              <a:lnTo>
                <a:pt x="1425549" y="2449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093A98-5411-4E72-8C8F-BB760B6D363C}">
      <dsp:nvSpPr>
        <dsp:cNvPr id="0" name=""/>
        <dsp:cNvSpPr/>
      </dsp:nvSpPr>
      <dsp:spPr>
        <a:xfrm>
          <a:off x="2775872" y="582148"/>
          <a:ext cx="91440" cy="2449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701"/>
              </a:lnTo>
              <a:lnTo>
                <a:pt x="62577" y="122701"/>
              </a:lnTo>
              <a:lnTo>
                <a:pt x="62577" y="2449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6900FE-E42E-441F-BD39-75BD15DC2ABE}">
      <dsp:nvSpPr>
        <dsp:cNvPr id="0" name=""/>
        <dsp:cNvSpPr/>
      </dsp:nvSpPr>
      <dsp:spPr>
        <a:xfrm>
          <a:off x="1000864" y="582148"/>
          <a:ext cx="1820728" cy="245447"/>
        </a:xfrm>
        <a:custGeom>
          <a:avLst/>
          <a:gdLst/>
          <a:ahLst/>
          <a:cxnLst/>
          <a:rect l="0" t="0" r="0" b="0"/>
          <a:pathLst>
            <a:path>
              <a:moveTo>
                <a:pt x="1820728" y="0"/>
              </a:moveTo>
              <a:lnTo>
                <a:pt x="1820728" y="123205"/>
              </a:lnTo>
              <a:lnTo>
                <a:pt x="0" y="123205"/>
              </a:lnTo>
              <a:lnTo>
                <a:pt x="0" y="2454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AAD176-E143-4C66-8E29-B0C964DC3033}">
      <dsp:nvSpPr>
        <dsp:cNvPr id="0" name=""/>
        <dsp:cNvSpPr/>
      </dsp:nvSpPr>
      <dsp:spPr>
        <a:xfrm>
          <a:off x="2309998" y="44"/>
          <a:ext cx="1023187" cy="582104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учитель</a:t>
          </a:r>
          <a:endParaRPr lang="ru-RU" sz="1200" kern="1200" smtClean="0"/>
        </a:p>
      </dsp:txBody>
      <dsp:txXfrm>
        <a:off x="2309998" y="44"/>
        <a:ext cx="1023187" cy="582104"/>
      </dsp:txXfrm>
    </dsp:sp>
    <dsp:sp modelId="{C39CBE33-D6F2-4EA9-915D-773FA87CE828}">
      <dsp:nvSpPr>
        <dsp:cNvPr id="0" name=""/>
        <dsp:cNvSpPr/>
      </dsp:nvSpPr>
      <dsp:spPr>
        <a:xfrm>
          <a:off x="418760" y="827595"/>
          <a:ext cx="1164208" cy="582104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ученик</a:t>
          </a:r>
          <a:endParaRPr lang="ru-RU" sz="1200" kern="1200" smtClean="0"/>
        </a:p>
      </dsp:txBody>
      <dsp:txXfrm>
        <a:off x="418760" y="827595"/>
        <a:ext cx="1164208" cy="582104"/>
      </dsp:txXfrm>
    </dsp:sp>
    <dsp:sp modelId="{7764A04E-6079-4072-A63D-801CB73E301E}">
      <dsp:nvSpPr>
        <dsp:cNvPr id="0" name=""/>
        <dsp:cNvSpPr/>
      </dsp:nvSpPr>
      <dsp:spPr>
        <a:xfrm>
          <a:off x="2256345" y="827091"/>
          <a:ext cx="1164208" cy="582104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родитель</a:t>
          </a:r>
          <a:endParaRPr lang="ru-RU" sz="1200" kern="1200" smtClean="0"/>
        </a:p>
      </dsp:txBody>
      <dsp:txXfrm>
        <a:off x="2256345" y="827091"/>
        <a:ext cx="1164208" cy="582104"/>
      </dsp:txXfrm>
    </dsp:sp>
    <dsp:sp modelId="{5B11659C-78F4-4C4B-8BEA-BE5D416FC9EA}">
      <dsp:nvSpPr>
        <dsp:cNvPr id="0" name=""/>
        <dsp:cNvSpPr/>
      </dsp:nvSpPr>
      <dsp:spPr>
        <a:xfrm>
          <a:off x="3665037" y="827091"/>
          <a:ext cx="1164208" cy="582104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общественность</a:t>
          </a:r>
          <a:endParaRPr lang="ru-RU" sz="1200" kern="1200" smtClean="0"/>
        </a:p>
      </dsp:txBody>
      <dsp:txXfrm>
        <a:off x="3665037" y="827091"/>
        <a:ext cx="1164208" cy="5821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56C2F4-5BCC-481D-AFEF-87C13B63C1B9}">
      <dsp:nvSpPr>
        <dsp:cNvPr id="0" name=""/>
        <dsp:cNvSpPr/>
      </dsp:nvSpPr>
      <dsp:spPr>
        <a:xfrm>
          <a:off x="2800349" y="1224511"/>
          <a:ext cx="1224332" cy="212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243"/>
              </a:lnTo>
              <a:lnTo>
                <a:pt x="1224332" y="106243"/>
              </a:lnTo>
              <a:lnTo>
                <a:pt x="1224332" y="2124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5CD18-7CBA-4DD9-A48D-3862ADA61CA5}">
      <dsp:nvSpPr>
        <dsp:cNvPr id="0" name=""/>
        <dsp:cNvSpPr/>
      </dsp:nvSpPr>
      <dsp:spPr>
        <a:xfrm>
          <a:off x="2754630" y="1224511"/>
          <a:ext cx="91440" cy="2124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4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FFE211-51F6-42AD-B967-2EDDA63D25D8}">
      <dsp:nvSpPr>
        <dsp:cNvPr id="0" name=""/>
        <dsp:cNvSpPr/>
      </dsp:nvSpPr>
      <dsp:spPr>
        <a:xfrm>
          <a:off x="1576017" y="1224511"/>
          <a:ext cx="1224332" cy="212487"/>
        </a:xfrm>
        <a:custGeom>
          <a:avLst/>
          <a:gdLst/>
          <a:ahLst/>
          <a:cxnLst/>
          <a:rect l="0" t="0" r="0" b="0"/>
          <a:pathLst>
            <a:path>
              <a:moveTo>
                <a:pt x="1224332" y="0"/>
              </a:moveTo>
              <a:lnTo>
                <a:pt x="1224332" y="106243"/>
              </a:lnTo>
              <a:lnTo>
                <a:pt x="0" y="106243"/>
              </a:lnTo>
              <a:lnTo>
                <a:pt x="0" y="2124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4F1F07-F5DC-46DE-82A9-72A154BB5D4C}">
      <dsp:nvSpPr>
        <dsp:cNvPr id="0" name=""/>
        <dsp:cNvSpPr/>
      </dsp:nvSpPr>
      <dsp:spPr>
        <a:xfrm>
          <a:off x="2754629" y="505922"/>
          <a:ext cx="91440" cy="212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6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DE514-ACCD-41D0-B3C3-10E9285DEA90}">
      <dsp:nvSpPr>
        <dsp:cNvPr id="0" name=""/>
        <dsp:cNvSpPr/>
      </dsp:nvSpPr>
      <dsp:spPr>
        <a:xfrm>
          <a:off x="2294427" y="0"/>
          <a:ext cx="1011845" cy="505922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игра</a:t>
          </a:r>
          <a:endParaRPr lang="ru-RU" sz="1200" kern="1200" smtClean="0"/>
        </a:p>
      </dsp:txBody>
      <dsp:txXfrm>
        <a:off x="2294427" y="0"/>
        <a:ext cx="1011845" cy="505922"/>
      </dsp:txXfrm>
    </dsp:sp>
    <dsp:sp modelId="{C785CEE8-DB37-4940-9D84-1BC24BE9F302}">
      <dsp:nvSpPr>
        <dsp:cNvPr id="0" name=""/>
        <dsp:cNvSpPr/>
      </dsp:nvSpPr>
      <dsp:spPr>
        <a:xfrm>
          <a:off x="2294427" y="718588"/>
          <a:ext cx="1011845" cy="505922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деятельность </a:t>
          </a:r>
          <a:endParaRPr lang="ru-RU" sz="1200" kern="1200" smtClean="0"/>
        </a:p>
      </dsp:txBody>
      <dsp:txXfrm>
        <a:off x="2294427" y="718588"/>
        <a:ext cx="1011845" cy="505922"/>
      </dsp:txXfrm>
    </dsp:sp>
    <dsp:sp modelId="{F9175BC8-3E24-424F-A0B9-1720CB9E86F7}">
      <dsp:nvSpPr>
        <dsp:cNvPr id="0" name=""/>
        <dsp:cNvSpPr/>
      </dsp:nvSpPr>
      <dsp:spPr>
        <a:xfrm>
          <a:off x="1070094" y="1436998"/>
          <a:ext cx="1011845" cy="505922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развитие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интересов </a:t>
          </a:r>
          <a:endParaRPr lang="ru-RU" sz="1200" kern="1200" smtClean="0"/>
        </a:p>
      </dsp:txBody>
      <dsp:txXfrm>
        <a:off x="1070094" y="1436998"/>
        <a:ext cx="1011845" cy="505922"/>
      </dsp:txXfrm>
    </dsp:sp>
    <dsp:sp modelId="{DCFCC0BA-0D1E-4F4A-BA30-ED5BA413767F}">
      <dsp:nvSpPr>
        <dsp:cNvPr id="0" name=""/>
        <dsp:cNvSpPr/>
      </dsp:nvSpPr>
      <dsp:spPr>
        <a:xfrm>
          <a:off x="2294427" y="1436998"/>
          <a:ext cx="1011845" cy="505922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теоретические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сведения</a:t>
          </a:r>
          <a:endParaRPr lang="ru-RU" sz="1200" kern="1200" smtClean="0"/>
        </a:p>
      </dsp:txBody>
      <dsp:txXfrm>
        <a:off x="2294427" y="1436998"/>
        <a:ext cx="1011845" cy="505922"/>
      </dsp:txXfrm>
    </dsp:sp>
    <dsp:sp modelId="{095A2DBB-AF46-484F-AEAD-D96CC389E51F}">
      <dsp:nvSpPr>
        <dsp:cNvPr id="0" name=""/>
        <dsp:cNvSpPr/>
      </dsp:nvSpPr>
      <dsp:spPr>
        <a:xfrm>
          <a:off x="3518760" y="1436998"/>
          <a:ext cx="1011845" cy="505922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практические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 panose="020F0502020204030204"/>
            </a:rPr>
            <a:t>навыки</a:t>
          </a:r>
          <a:endParaRPr lang="ru-RU" sz="1200" kern="1200" smtClean="0"/>
        </a:p>
      </dsp:txBody>
      <dsp:txXfrm>
        <a:off x="3518760" y="1436998"/>
        <a:ext cx="1011845" cy="50592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4735BA-E37E-4388-8A6F-6C894B8FCB52}">
      <dsp:nvSpPr>
        <dsp:cNvPr id="0" name=""/>
        <dsp:cNvSpPr/>
      </dsp:nvSpPr>
      <dsp:spPr>
        <a:xfrm>
          <a:off x="2600328" y="1214984"/>
          <a:ext cx="812187" cy="222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70"/>
              </a:lnTo>
              <a:lnTo>
                <a:pt x="812187" y="115770"/>
              </a:lnTo>
              <a:lnTo>
                <a:pt x="812187" y="2220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E7743-2A27-4C06-BF1D-7E4166963EC4}">
      <dsp:nvSpPr>
        <dsp:cNvPr id="0" name=""/>
        <dsp:cNvSpPr/>
      </dsp:nvSpPr>
      <dsp:spPr>
        <a:xfrm>
          <a:off x="1940534" y="1214984"/>
          <a:ext cx="659793" cy="222192"/>
        </a:xfrm>
        <a:custGeom>
          <a:avLst/>
          <a:gdLst/>
          <a:ahLst/>
          <a:cxnLst/>
          <a:rect l="0" t="0" r="0" b="0"/>
          <a:pathLst>
            <a:path>
              <a:moveTo>
                <a:pt x="659793" y="0"/>
              </a:moveTo>
              <a:lnTo>
                <a:pt x="659793" y="115948"/>
              </a:lnTo>
              <a:lnTo>
                <a:pt x="0" y="115948"/>
              </a:lnTo>
              <a:lnTo>
                <a:pt x="0" y="2221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BBC6B-3503-4238-8AAF-40295897A117}">
      <dsp:nvSpPr>
        <dsp:cNvPr id="0" name=""/>
        <dsp:cNvSpPr/>
      </dsp:nvSpPr>
      <dsp:spPr>
        <a:xfrm>
          <a:off x="2554608" y="505922"/>
          <a:ext cx="91440" cy="203139"/>
        </a:xfrm>
        <a:custGeom>
          <a:avLst/>
          <a:gdLst/>
          <a:ahLst/>
          <a:cxnLst/>
          <a:rect l="0" t="0" r="0" b="0"/>
          <a:pathLst>
            <a:path>
              <a:moveTo>
                <a:pt x="64762" y="0"/>
              </a:moveTo>
              <a:lnTo>
                <a:pt x="64762" y="96895"/>
              </a:lnTo>
              <a:lnTo>
                <a:pt x="45720" y="96895"/>
              </a:lnTo>
              <a:lnTo>
                <a:pt x="45720" y="2031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68CC75-DD88-4B90-B9A4-AAD35D3725DF}">
      <dsp:nvSpPr>
        <dsp:cNvPr id="0" name=""/>
        <dsp:cNvSpPr/>
      </dsp:nvSpPr>
      <dsp:spPr>
        <a:xfrm>
          <a:off x="2113448" y="0"/>
          <a:ext cx="1011845" cy="505922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 panose="020F0502020204030204"/>
            </a:rPr>
            <a:t>общение</a:t>
          </a:r>
          <a:endParaRPr lang="ru-RU" sz="1100" kern="1200" smtClean="0"/>
        </a:p>
      </dsp:txBody>
      <dsp:txXfrm>
        <a:off x="2113448" y="0"/>
        <a:ext cx="1011845" cy="505922"/>
      </dsp:txXfrm>
    </dsp:sp>
    <dsp:sp modelId="{03399AB0-23EF-4AF2-AA79-07947D5FEB99}">
      <dsp:nvSpPr>
        <dsp:cNvPr id="0" name=""/>
        <dsp:cNvSpPr/>
      </dsp:nvSpPr>
      <dsp:spPr>
        <a:xfrm>
          <a:off x="2094405" y="709062"/>
          <a:ext cx="1011845" cy="505922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 panose="020F0502020204030204"/>
            </a:rPr>
            <a:t>формирование </a:t>
          </a:r>
          <a:endParaRPr lang="ru-RU" sz="1100" kern="1200" smtClean="0"/>
        </a:p>
      </dsp:txBody>
      <dsp:txXfrm>
        <a:off x="2094405" y="709062"/>
        <a:ext cx="1011845" cy="505922"/>
      </dsp:txXfrm>
    </dsp:sp>
    <dsp:sp modelId="{9E3C30FB-4A3A-4170-81ED-8E5FAE748009}">
      <dsp:nvSpPr>
        <dsp:cNvPr id="0" name=""/>
        <dsp:cNvSpPr/>
      </dsp:nvSpPr>
      <dsp:spPr>
        <a:xfrm>
          <a:off x="1434611" y="1437177"/>
          <a:ext cx="1011845" cy="505922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 panose="020F0502020204030204"/>
            </a:rPr>
            <a:t>Культура питания </a:t>
          </a:r>
          <a:endParaRPr lang="ru-RU" sz="1100" kern="1200" smtClean="0"/>
        </a:p>
      </dsp:txBody>
      <dsp:txXfrm>
        <a:off x="1434611" y="1437177"/>
        <a:ext cx="1011845" cy="505922"/>
      </dsp:txXfrm>
    </dsp:sp>
    <dsp:sp modelId="{1478E175-B561-4F91-A268-758E78780C4F}">
      <dsp:nvSpPr>
        <dsp:cNvPr id="0" name=""/>
        <dsp:cNvSpPr/>
      </dsp:nvSpPr>
      <dsp:spPr>
        <a:xfrm>
          <a:off x="2906593" y="1436998"/>
          <a:ext cx="1011845" cy="505922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 panose="020F0502020204030204"/>
            </a:rPr>
            <a:t>Санитарно-гигиенические навыки</a:t>
          </a:r>
          <a:endParaRPr lang="ru-RU" sz="1100" kern="1200" smtClean="0"/>
        </a:p>
      </dsp:txBody>
      <dsp:txXfrm>
        <a:off x="2906593" y="1436998"/>
        <a:ext cx="1011845" cy="5059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#2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#3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CC922C-906D-48E8-9F9E-701F65AF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Настюша Савельченко</cp:lastModifiedBy>
  <cp:revision>34</cp:revision>
  <cp:lastPrinted>2012-09-26T09:45:00Z</cp:lastPrinted>
  <dcterms:created xsi:type="dcterms:W3CDTF">2012-09-13T17:39:00Z</dcterms:created>
  <dcterms:modified xsi:type="dcterms:W3CDTF">2023-11-28T15:02:00Z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